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3F37" w:rsidRPr="00DC78C8" w:rsidRDefault="00AF3F37" w:rsidP="005A3D54">
      <w:pPr>
        <w:spacing w:after="240"/>
        <w:ind w:left="426"/>
        <w:jc w:val="center"/>
        <w:rPr>
          <w:b/>
          <w:color w:val="7030A0"/>
          <w:sz w:val="160"/>
          <w:szCs w:val="110"/>
        </w:rPr>
      </w:pPr>
      <w:r w:rsidRPr="00DC78C8">
        <w:rPr>
          <w:b/>
          <w:color w:val="7030A0"/>
          <w:sz w:val="160"/>
          <w:szCs w:val="110"/>
        </w:rPr>
        <w:t>«Дорожные ловушки»</w:t>
      </w:r>
    </w:p>
    <w:p w:rsidR="00AF3F37" w:rsidRPr="00EA5B4E" w:rsidRDefault="00AF3F37" w:rsidP="00AF3F37">
      <w:pPr>
        <w:spacing w:after="0" w:line="240" w:lineRule="auto"/>
        <w:ind w:firstLine="709"/>
        <w:jc w:val="both"/>
        <w:rPr>
          <w:sz w:val="30"/>
          <w:szCs w:val="30"/>
        </w:rPr>
      </w:pPr>
      <w:r w:rsidRPr="00EA5B4E">
        <w:rPr>
          <w:sz w:val="30"/>
          <w:szCs w:val="30"/>
        </w:rPr>
        <w:t>Многие считают, что несчастье на дорогах – случайность, и уберечься от нее невозможно. На самом деле это не так: порядка 95% ДТП с участием детей-пешеходов происходят в примерно одинаковых, повторяющихся ситуациях – так называемых «дорожных ловушках».</w:t>
      </w:r>
    </w:p>
    <w:p w:rsidR="00AF3F37" w:rsidRPr="00EA5B4E" w:rsidRDefault="00AF3F37" w:rsidP="00AF3F37">
      <w:pPr>
        <w:spacing w:after="0" w:line="240" w:lineRule="auto"/>
        <w:ind w:firstLine="709"/>
        <w:jc w:val="both"/>
        <w:rPr>
          <w:sz w:val="30"/>
          <w:szCs w:val="30"/>
        </w:rPr>
      </w:pPr>
      <w:r w:rsidRPr="00EA5B4E">
        <w:rPr>
          <w:sz w:val="30"/>
          <w:szCs w:val="30"/>
        </w:rPr>
        <w:t xml:space="preserve">Существует несколько основных дорожных ситуаций-«ловушек», и очень важно самому научиться хорошо ориентироваться в них, и научить этому своего ребенка. </w:t>
      </w:r>
    </w:p>
    <w:p w:rsidR="00AF3F37" w:rsidRPr="00EA5B4E" w:rsidRDefault="00AF3F37" w:rsidP="00AF3F37">
      <w:pPr>
        <w:spacing w:after="0" w:line="240" w:lineRule="auto"/>
        <w:ind w:firstLine="709"/>
        <w:jc w:val="both"/>
        <w:rPr>
          <w:sz w:val="30"/>
          <w:szCs w:val="30"/>
        </w:rPr>
      </w:pPr>
      <w:r w:rsidRPr="00EA5B4E">
        <w:rPr>
          <w:sz w:val="30"/>
          <w:szCs w:val="30"/>
        </w:rPr>
        <w:t xml:space="preserve">Как показывает статистика, одной из основных причин дорожно-транспортных происшествий с участием детей-пешеходов является неожиданный выход на проезжую часть из-за стоящих автомобилей, деревьев, остановок. Это и есть типичная «дорожная ловушка», в которую дети, к сожалению, попадают очень часто. </w:t>
      </w:r>
    </w:p>
    <w:p w:rsidR="00AF3F37" w:rsidRPr="00EA5B4E" w:rsidRDefault="00AF3F37" w:rsidP="00AF3F37">
      <w:pPr>
        <w:spacing w:after="0" w:line="240" w:lineRule="auto"/>
        <w:ind w:firstLine="709"/>
        <w:jc w:val="both"/>
        <w:rPr>
          <w:sz w:val="30"/>
          <w:szCs w:val="30"/>
        </w:rPr>
      </w:pPr>
      <w:r w:rsidRPr="00EA5B4E">
        <w:rPr>
          <w:sz w:val="30"/>
          <w:szCs w:val="30"/>
        </w:rPr>
        <w:t xml:space="preserve">Действительно, казалось бы – чем может быть опасна стоящая машина? Прежде всего тем, что она мешает вовремя заметить опасность – например, закрыть собой другой автомобиль, движущийся с большой скоростью. </w:t>
      </w:r>
    </w:p>
    <w:p w:rsidR="00AF3F37" w:rsidRPr="00EA5B4E" w:rsidRDefault="00AF3F37" w:rsidP="00AF3F37">
      <w:pPr>
        <w:spacing w:after="0" w:line="240" w:lineRule="auto"/>
        <w:ind w:firstLine="709"/>
        <w:jc w:val="both"/>
        <w:rPr>
          <w:sz w:val="30"/>
          <w:szCs w:val="30"/>
        </w:rPr>
      </w:pPr>
      <w:r w:rsidRPr="00EA5B4E">
        <w:rPr>
          <w:sz w:val="30"/>
          <w:szCs w:val="30"/>
        </w:rPr>
        <w:t>Поэтому ни в коем случае нельзя выходить на дорогу из-за стоящих машин, деревьев, кустов, остановок, домов, заборов. Для перехода нужно выбрать такое место, где дорога хорошо просматривается в оба направления. В крайнем случае, можно осторожно выглянуть из-за помехи, убедиться, что опасности нет, и только тогда переходить дорогу.</w:t>
      </w:r>
    </w:p>
    <w:p w:rsidR="00AF3F37" w:rsidRPr="00EA5B4E" w:rsidRDefault="00AF3F37" w:rsidP="00AF3F37">
      <w:pPr>
        <w:spacing w:after="0" w:line="240" w:lineRule="auto"/>
        <w:ind w:firstLine="709"/>
        <w:jc w:val="both"/>
        <w:rPr>
          <w:sz w:val="30"/>
          <w:szCs w:val="30"/>
        </w:rPr>
      </w:pPr>
      <w:r w:rsidRPr="00EA5B4E">
        <w:rPr>
          <w:sz w:val="30"/>
          <w:szCs w:val="30"/>
        </w:rPr>
        <w:t xml:space="preserve">Остановка – вообще, как ни странно, одно из наиболее </w:t>
      </w:r>
      <w:proofErr w:type="spellStart"/>
      <w:r w:rsidRPr="00EA5B4E">
        <w:rPr>
          <w:sz w:val="30"/>
          <w:szCs w:val="30"/>
        </w:rPr>
        <w:t>аварийноопасных</w:t>
      </w:r>
      <w:proofErr w:type="spellEnd"/>
      <w:r w:rsidRPr="00EA5B4E">
        <w:rPr>
          <w:sz w:val="30"/>
          <w:szCs w:val="30"/>
        </w:rPr>
        <w:t xml:space="preserve"> мест на дороге. В зоне остановок дети попадают в ДТП даже чаще, чем на перекрестках, и причин тому несколько. Прежде всего, когда ребенок спешит, например, на автобус, он вообще не видит ничего вокруг. Кроме того, стоящие на остановке «крупногабаритные» </w:t>
      </w:r>
      <w:r w:rsidRPr="00EA5B4E">
        <w:rPr>
          <w:sz w:val="30"/>
          <w:szCs w:val="30"/>
        </w:rPr>
        <w:lastRenderedPageBreak/>
        <w:t xml:space="preserve">маршрутные транспортные средства закрывают собой довольно большой участок дороги, по которому в этот момент, вполне возможно, едут другие автомобили. Поэтому необходимо научить ребенка быть особенно осторожным в этой ситуации, не спешить и внимательно смотреть по сторонам. </w:t>
      </w:r>
    </w:p>
    <w:p w:rsidR="00AF3F37" w:rsidRPr="00EA5B4E" w:rsidRDefault="00AF3F37" w:rsidP="00AF3F37">
      <w:pPr>
        <w:spacing w:after="0" w:line="240" w:lineRule="auto"/>
        <w:ind w:firstLine="709"/>
        <w:jc w:val="both"/>
        <w:rPr>
          <w:sz w:val="30"/>
          <w:szCs w:val="30"/>
        </w:rPr>
      </w:pPr>
      <w:r w:rsidRPr="00EA5B4E">
        <w:rPr>
          <w:sz w:val="30"/>
          <w:szCs w:val="30"/>
        </w:rPr>
        <w:t xml:space="preserve">Нельзя обходить автобус, трамвай, троллейбус ни спереди, ни сзади. Для того, чтобы перейти дорогу, необходимо дойти до ближайшего пешеходного перехода. Или, по крайней мере, подождать, пока транспортное средство отъедет от остановки, убедиться в безопасности и только после этого переходить проезжую часть. </w:t>
      </w:r>
    </w:p>
    <w:p w:rsidR="00AF3F37" w:rsidRPr="00EA5B4E" w:rsidRDefault="00AF3F37" w:rsidP="00AF3F37">
      <w:pPr>
        <w:spacing w:after="0" w:line="240" w:lineRule="auto"/>
        <w:ind w:firstLine="709"/>
        <w:jc w:val="both"/>
        <w:rPr>
          <w:sz w:val="30"/>
          <w:szCs w:val="30"/>
        </w:rPr>
      </w:pPr>
      <w:r w:rsidRPr="00EA5B4E">
        <w:rPr>
          <w:sz w:val="30"/>
          <w:szCs w:val="30"/>
        </w:rPr>
        <w:t xml:space="preserve">Весьма обманчивым может быть и автомобиль, движущийся на небольшой скорости. «Машина едет медленно, успею перебежать», - думает ребенок – и попадает под колеса. Во-первых, дети еще зачастую не могут правильно определить ни скорость автомобиля, ни расстояние до него. А во-вторых – медленно движущаяся машина может скрывать за собой другую, идущую на большой скорости, о чем ребенок даже не подозревает. Выход из этой «дорожной ловушки» - даже если машина приближается на небольшой скорости, ее все равно необходимо пропустить и обязательно убедиться, что за ней нет других автомобилей. </w:t>
      </w:r>
    </w:p>
    <w:p w:rsidR="00AF3F37" w:rsidRPr="00EA5B4E" w:rsidRDefault="00AF3F37" w:rsidP="00AF3F37">
      <w:pPr>
        <w:spacing w:after="0" w:line="240" w:lineRule="auto"/>
        <w:ind w:firstLine="709"/>
        <w:jc w:val="both"/>
        <w:rPr>
          <w:sz w:val="30"/>
          <w:szCs w:val="30"/>
        </w:rPr>
      </w:pPr>
      <w:r w:rsidRPr="00EA5B4E">
        <w:rPr>
          <w:sz w:val="30"/>
          <w:szCs w:val="30"/>
        </w:rPr>
        <w:t xml:space="preserve">Еще одна типичная </w:t>
      </w:r>
      <w:proofErr w:type="spellStart"/>
      <w:r w:rsidRPr="00EA5B4E">
        <w:rPr>
          <w:sz w:val="30"/>
          <w:szCs w:val="30"/>
        </w:rPr>
        <w:t>аварийноопасная</w:t>
      </w:r>
      <w:proofErr w:type="spellEnd"/>
      <w:r w:rsidRPr="00EA5B4E">
        <w:rPr>
          <w:sz w:val="30"/>
          <w:szCs w:val="30"/>
        </w:rPr>
        <w:t xml:space="preserve"> ситуация – ребенок, пропустив машину, тут же бежит через дорогу. «Ловушка» здесь заключается в том, что в первые мгновения только что проехавший автомобиль нередко закрывает собой машину, движущуюся во встречном направлении – под нее и может попасть ребенок, если сразу побежит через дорогу.</w:t>
      </w:r>
    </w:p>
    <w:p w:rsidR="00AF3F37" w:rsidRPr="00EA5B4E" w:rsidRDefault="00AF3F37" w:rsidP="00AF3F37">
      <w:pPr>
        <w:spacing w:after="0" w:line="240" w:lineRule="auto"/>
        <w:ind w:firstLine="709"/>
        <w:jc w:val="both"/>
        <w:rPr>
          <w:sz w:val="30"/>
          <w:szCs w:val="30"/>
        </w:rPr>
      </w:pPr>
      <w:r w:rsidRPr="00EA5B4E">
        <w:rPr>
          <w:sz w:val="30"/>
          <w:szCs w:val="30"/>
        </w:rPr>
        <w:t>«Пустынную» улицу дети часто перебегают не глядя.</w:t>
      </w:r>
    </w:p>
    <w:p w:rsidR="00AF3F37" w:rsidRPr="00EA5B4E" w:rsidRDefault="00AF3F37" w:rsidP="00AF3F37">
      <w:pPr>
        <w:spacing w:after="0" w:line="240" w:lineRule="auto"/>
        <w:ind w:firstLine="709"/>
        <w:jc w:val="both"/>
        <w:rPr>
          <w:sz w:val="30"/>
          <w:szCs w:val="30"/>
        </w:rPr>
      </w:pPr>
      <w:r w:rsidRPr="00EA5B4E">
        <w:rPr>
          <w:sz w:val="30"/>
          <w:szCs w:val="30"/>
        </w:rPr>
        <w:t>На улице, где автомобили появляются редко, дети зачастую выбегают на дорогу, не посмотрев по сторонам, и попадают под машину. Выработайте у ребенка привычку всегда перед выходом на дорогу остановиться, оглядеться, прислушаться - и только тогда переходить через проезжую часть.</w:t>
      </w:r>
    </w:p>
    <w:p w:rsidR="00AF3F37" w:rsidRPr="00EA5B4E" w:rsidRDefault="00AF3F37" w:rsidP="00AF3F37">
      <w:pPr>
        <w:spacing w:after="0" w:line="240" w:lineRule="auto"/>
        <w:ind w:firstLine="709"/>
        <w:jc w:val="both"/>
        <w:rPr>
          <w:sz w:val="30"/>
          <w:szCs w:val="30"/>
        </w:rPr>
      </w:pPr>
      <w:r w:rsidRPr="00EA5B4E">
        <w:rPr>
          <w:sz w:val="30"/>
          <w:szCs w:val="30"/>
        </w:rPr>
        <w:t>«Дорожная ловушка» может поджидать и у светофора: зеленый сигнал еще не гарантия безопасности. Сегодня на дорогах мы довольно часто сталкиваемся с тем, что водители нарушают правила дорожного движения: едут с превышением скорости, игнорируя сигналы светофора и знаки пешеходного перехода. Недостаточно только научить детей ориентироваться на «зеленый свет», необходимо убедиться, что все автомобили остановились, никто не мчится на высокой скорости и опасности для перехода дороги нет.</w:t>
      </w:r>
    </w:p>
    <w:p w:rsidR="00AF3F37" w:rsidRPr="00EA5B4E" w:rsidRDefault="00AF3F37" w:rsidP="00AF3F37">
      <w:pPr>
        <w:spacing w:after="0" w:line="240" w:lineRule="auto"/>
        <w:ind w:firstLine="709"/>
        <w:jc w:val="both"/>
        <w:rPr>
          <w:sz w:val="30"/>
          <w:szCs w:val="30"/>
        </w:rPr>
      </w:pPr>
      <w:r w:rsidRPr="00EA5B4E">
        <w:rPr>
          <w:sz w:val="30"/>
          <w:szCs w:val="30"/>
        </w:rPr>
        <w:lastRenderedPageBreak/>
        <w:t xml:space="preserve">Дойдя до середины проезжей части, дети обычно следят только за машинами, двигающимися справа, и забывают об автомобилях, проезжающих у них за спиной. Опасность здесь заключается в том, что, испугавшись, ребенок может отскочить назад – прямо под колеса. Поэтому – если уж пришлось остановиться на середине дороги, надо быть предельно внимательным, не делать ни одного движения, не убедившись в безопасности.  </w:t>
      </w:r>
    </w:p>
    <w:p w:rsidR="00AF3F37" w:rsidRDefault="00AF3F37" w:rsidP="00AF3F37">
      <w:pPr>
        <w:spacing w:after="0" w:line="240" w:lineRule="auto"/>
        <w:ind w:firstLine="709"/>
        <w:jc w:val="both"/>
        <w:rPr>
          <w:sz w:val="30"/>
          <w:szCs w:val="30"/>
        </w:rPr>
      </w:pPr>
      <w:r w:rsidRPr="00EA5B4E">
        <w:rPr>
          <w:sz w:val="30"/>
          <w:szCs w:val="30"/>
        </w:rPr>
        <w:t>Одним словом, дорожная наука – не такая простая, как кажется на первый взгляд. Она вовсе не ограничивается элементарными правилами вроде «переходи дорогу только на зеленый свет». На самом деле на дороге нас поджидает очень много «ловушек» и неожиданных ситуаций, сориентироваться в которых зачастую бывает сложно даже взрослому человеку, не говоря уж о самых юных участниках дорожного движения. Приучайте детей с самого раннего возраста соблюдать правила безопасного поведения на дороге. И не забывайте, что личный пример – самая доходчивая форма обучения.</w:t>
      </w:r>
    </w:p>
    <w:p w:rsidR="005A3D54" w:rsidRDefault="005A3D54" w:rsidP="005A3D54"/>
    <w:p w:rsidR="005A3D54" w:rsidRDefault="005A3D54" w:rsidP="005A3D54"/>
    <w:p w:rsidR="005A3D54" w:rsidRDefault="005A3D54" w:rsidP="005A3D54"/>
    <w:p w:rsidR="005A3D54" w:rsidRPr="001F595B" w:rsidRDefault="005A3D54" w:rsidP="005A3D54">
      <w:pPr>
        <w:jc w:val="center"/>
        <w:rPr>
          <w:b/>
          <w:sz w:val="72"/>
          <w:szCs w:val="72"/>
          <w:u w:val="single"/>
        </w:rPr>
      </w:pPr>
      <w:r w:rsidRPr="001F595B">
        <w:rPr>
          <w:b/>
          <w:sz w:val="72"/>
          <w:szCs w:val="72"/>
          <w:u w:val="single"/>
        </w:rPr>
        <w:t>О дорожных "ловушках".</w:t>
      </w:r>
    </w:p>
    <w:p w:rsidR="005A3D54" w:rsidRDefault="005A3D54" w:rsidP="005A3D54">
      <w:pPr>
        <w:jc w:val="both"/>
        <w:rPr>
          <w:b/>
          <w:sz w:val="32"/>
          <w:szCs w:val="32"/>
        </w:rPr>
      </w:pPr>
    </w:p>
    <w:p w:rsidR="005A3D54" w:rsidRPr="001F595B" w:rsidRDefault="005A3D54" w:rsidP="005A3D54">
      <w:pPr>
        <w:ind w:firstLine="709"/>
        <w:jc w:val="both"/>
        <w:rPr>
          <w:b/>
          <w:sz w:val="32"/>
          <w:szCs w:val="32"/>
        </w:rPr>
      </w:pPr>
      <w:r w:rsidRPr="001F595B">
        <w:rPr>
          <w:b/>
          <w:sz w:val="32"/>
          <w:szCs w:val="32"/>
        </w:rPr>
        <w:t>Многие считают, что несчастье на дорогах - случайность - и уберечься от нее невозможно. Это неверно!</w:t>
      </w:r>
    </w:p>
    <w:p w:rsidR="005A3D54" w:rsidRPr="001F595B" w:rsidRDefault="005A3D54" w:rsidP="005A3D54">
      <w:pPr>
        <w:ind w:firstLine="709"/>
        <w:jc w:val="both"/>
        <w:rPr>
          <w:b/>
          <w:sz w:val="32"/>
          <w:szCs w:val="32"/>
        </w:rPr>
      </w:pPr>
      <w:r w:rsidRPr="001F595B">
        <w:rPr>
          <w:b/>
          <w:sz w:val="32"/>
          <w:szCs w:val="32"/>
        </w:rPr>
        <w:t>Несчастье на дорогах - случайность кажущаяся. Не многим известно, что 95% детей, пострадавших на дорогах в дорожных происшествиях, были сбиты автомобилями в повторяющихся ситуациях, так называемых дорожных "ловушках". Дорожная "ловушка" - это ситуация обманчивой безопасности. Такие "ловушки" надо уметь разгадать и избегать их.</w:t>
      </w:r>
    </w:p>
    <w:p w:rsidR="005A3D54" w:rsidRPr="001F595B" w:rsidRDefault="005A3D54" w:rsidP="005A3D54">
      <w:pPr>
        <w:ind w:firstLine="709"/>
        <w:jc w:val="both"/>
        <w:rPr>
          <w:b/>
          <w:sz w:val="32"/>
          <w:szCs w:val="32"/>
        </w:rPr>
      </w:pPr>
      <w:r w:rsidRPr="001F595B">
        <w:rPr>
          <w:b/>
          <w:sz w:val="32"/>
          <w:szCs w:val="32"/>
        </w:rPr>
        <w:t>К сожалению, азбуке дорожных ситуаций детей не учат ни в семье, ни в школе. И это неудивительно. Сами взрослые не знают многих закономерностей, тонкостей дорожного движения.</w:t>
      </w:r>
    </w:p>
    <w:p w:rsidR="005A3D54" w:rsidRPr="001F595B" w:rsidRDefault="005A3D54" w:rsidP="005A3D54">
      <w:pPr>
        <w:ind w:firstLine="709"/>
        <w:jc w:val="both"/>
        <w:rPr>
          <w:b/>
          <w:sz w:val="32"/>
          <w:szCs w:val="32"/>
        </w:rPr>
      </w:pPr>
      <w:r w:rsidRPr="001F595B">
        <w:rPr>
          <w:b/>
          <w:sz w:val="32"/>
          <w:szCs w:val="32"/>
        </w:rPr>
        <w:lastRenderedPageBreak/>
        <w:t>Как же научить ребенка безопасному поведению на дороге? Разберите вместе с ним типичные опасные дорожные ситуации, объясните, почему в первый момент ему показалось, что ситуация безопасная, в чем он ошибся. Закрепите знания рисунками, разыгрывайте ситуации на макете с игрушками. Помните: одних объяснений совершенно не достаточно.</w:t>
      </w:r>
    </w:p>
    <w:p w:rsidR="005A3D54" w:rsidRPr="001F595B" w:rsidRDefault="005A3D54" w:rsidP="005A3D54">
      <w:pPr>
        <w:ind w:firstLine="709"/>
        <w:jc w:val="both"/>
        <w:rPr>
          <w:b/>
          <w:sz w:val="32"/>
          <w:szCs w:val="32"/>
        </w:rPr>
      </w:pPr>
      <w:r w:rsidRPr="001F595B">
        <w:rPr>
          <w:b/>
          <w:sz w:val="32"/>
          <w:szCs w:val="32"/>
        </w:rPr>
        <w:t>Прочные навыки транспортного поведения детей формируются только повседневной систематической тренировкой! Во время каждой прогулки с детьми, поездки с ними по делам, в гости, за город и т.п. учите их наблюдать за улицей и транспортом, анализировать встречающиеся дорожные ситуации, видеть в них опасные элементы, безошибочно действовать в различных обстоятельствах.</w:t>
      </w:r>
    </w:p>
    <w:p w:rsidR="005A3D54" w:rsidRPr="003915D3" w:rsidRDefault="005A3D54" w:rsidP="005A3D54">
      <w:pPr>
        <w:jc w:val="center"/>
        <w:rPr>
          <w:rFonts w:ascii="Segoe UI Symbol" w:hAnsi="Segoe UI Symbol"/>
          <w:b/>
          <w:sz w:val="32"/>
          <w:szCs w:val="32"/>
          <w:u w:val="single"/>
        </w:rPr>
      </w:pPr>
      <w:r w:rsidRPr="003915D3">
        <w:rPr>
          <w:b/>
          <w:sz w:val="32"/>
          <w:szCs w:val="32"/>
          <w:u w:val="single"/>
        </w:rPr>
        <w:t>КОГДА</w:t>
      </w:r>
      <w:r w:rsidRPr="003915D3">
        <w:rPr>
          <w:rFonts w:ascii="Segoe UI Symbol" w:hAnsi="Segoe UI Symbol"/>
          <w:b/>
          <w:sz w:val="32"/>
          <w:szCs w:val="32"/>
          <w:u w:val="single"/>
        </w:rPr>
        <w:t xml:space="preserve"> </w:t>
      </w:r>
      <w:r w:rsidRPr="003915D3">
        <w:rPr>
          <w:b/>
          <w:sz w:val="32"/>
          <w:szCs w:val="32"/>
          <w:u w:val="single"/>
        </w:rPr>
        <w:t>РЕБЕНОК</w:t>
      </w:r>
      <w:r w:rsidRPr="003915D3">
        <w:rPr>
          <w:rFonts w:ascii="Segoe UI Symbol" w:hAnsi="Segoe UI Symbol"/>
          <w:b/>
          <w:sz w:val="32"/>
          <w:szCs w:val="32"/>
          <w:u w:val="single"/>
        </w:rPr>
        <w:t xml:space="preserve"> </w:t>
      </w:r>
      <w:r w:rsidRPr="003915D3">
        <w:rPr>
          <w:b/>
          <w:sz w:val="32"/>
          <w:szCs w:val="32"/>
          <w:u w:val="single"/>
        </w:rPr>
        <w:t>СПЕШИТ</w:t>
      </w:r>
      <w:r w:rsidRPr="003915D3">
        <w:rPr>
          <w:rFonts w:ascii="Segoe UI Symbol" w:hAnsi="Segoe UI Symbol"/>
          <w:b/>
          <w:sz w:val="32"/>
          <w:szCs w:val="32"/>
          <w:u w:val="single"/>
        </w:rPr>
        <w:t xml:space="preserve"> </w:t>
      </w:r>
      <w:r w:rsidRPr="003915D3">
        <w:rPr>
          <w:b/>
          <w:sz w:val="32"/>
          <w:szCs w:val="32"/>
          <w:u w:val="single"/>
        </w:rPr>
        <w:t>НА</w:t>
      </w:r>
      <w:r w:rsidRPr="003915D3">
        <w:rPr>
          <w:rFonts w:ascii="Segoe UI Symbol" w:hAnsi="Segoe UI Symbol"/>
          <w:b/>
          <w:sz w:val="32"/>
          <w:szCs w:val="32"/>
          <w:u w:val="single"/>
        </w:rPr>
        <w:t xml:space="preserve"> </w:t>
      </w:r>
      <w:r w:rsidRPr="003915D3">
        <w:rPr>
          <w:b/>
          <w:sz w:val="32"/>
          <w:szCs w:val="32"/>
          <w:u w:val="single"/>
        </w:rPr>
        <w:t>АВТОБУС</w:t>
      </w:r>
      <w:r w:rsidRPr="003915D3">
        <w:rPr>
          <w:rFonts w:ascii="Segoe UI Symbol" w:hAnsi="Segoe UI Symbol"/>
          <w:b/>
          <w:sz w:val="32"/>
          <w:szCs w:val="32"/>
          <w:u w:val="single"/>
        </w:rPr>
        <w:t xml:space="preserve"> </w:t>
      </w:r>
      <w:r w:rsidRPr="003915D3">
        <w:rPr>
          <w:b/>
          <w:sz w:val="32"/>
          <w:szCs w:val="32"/>
          <w:u w:val="single"/>
        </w:rPr>
        <w:t>ОН</w:t>
      </w:r>
      <w:r w:rsidRPr="003915D3">
        <w:rPr>
          <w:rFonts w:ascii="Segoe UI Symbol" w:hAnsi="Segoe UI Symbol"/>
          <w:b/>
          <w:sz w:val="32"/>
          <w:szCs w:val="32"/>
          <w:u w:val="single"/>
        </w:rPr>
        <w:t xml:space="preserve"> </w:t>
      </w:r>
      <w:r w:rsidRPr="003915D3">
        <w:rPr>
          <w:b/>
          <w:sz w:val="32"/>
          <w:szCs w:val="32"/>
          <w:u w:val="single"/>
        </w:rPr>
        <w:t>НЕ</w:t>
      </w:r>
      <w:r w:rsidRPr="003915D3">
        <w:rPr>
          <w:rFonts w:ascii="Segoe UI Symbol" w:hAnsi="Segoe UI Symbol"/>
          <w:b/>
          <w:sz w:val="32"/>
          <w:szCs w:val="32"/>
          <w:u w:val="single"/>
        </w:rPr>
        <w:t xml:space="preserve"> </w:t>
      </w:r>
      <w:r w:rsidRPr="003915D3">
        <w:rPr>
          <w:b/>
          <w:sz w:val="32"/>
          <w:szCs w:val="32"/>
          <w:u w:val="single"/>
        </w:rPr>
        <w:t>ВИДИТ</w:t>
      </w:r>
      <w:r w:rsidRPr="003915D3">
        <w:rPr>
          <w:rFonts w:ascii="Segoe UI Symbol" w:hAnsi="Segoe UI Symbol"/>
          <w:b/>
          <w:sz w:val="32"/>
          <w:szCs w:val="32"/>
          <w:u w:val="single"/>
        </w:rPr>
        <w:t xml:space="preserve"> </w:t>
      </w:r>
      <w:r w:rsidRPr="003915D3">
        <w:rPr>
          <w:b/>
          <w:sz w:val="32"/>
          <w:szCs w:val="32"/>
          <w:u w:val="single"/>
        </w:rPr>
        <w:t>НИЧЕГО</w:t>
      </w:r>
      <w:r w:rsidRPr="003915D3">
        <w:rPr>
          <w:rFonts w:ascii="Segoe UI Symbol" w:hAnsi="Segoe UI Symbol"/>
          <w:b/>
          <w:sz w:val="32"/>
          <w:szCs w:val="32"/>
          <w:u w:val="single"/>
        </w:rPr>
        <w:t xml:space="preserve"> </w:t>
      </w:r>
      <w:r w:rsidRPr="003915D3">
        <w:rPr>
          <w:b/>
          <w:sz w:val="32"/>
          <w:szCs w:val="32"/>
          <w:u w:val="single"/>
        </w:rPr>
        <w:t>ВОКРУГ</w:t>
      </w:r>
    </w:p>
    <w:p w:rsidR="005A3D54" w:rsidRDefault="005A3D54" w:rsidP="005A3D54">
      <w:pPr>
        <w:jc w:val="center"/>
      </w:pPr>
      <w:r>
        <w:rPr>
          <w:noProof/>
          <w:lang w:eastAsia="ru-RU"/>
        </w:rPr>
        <w:lastRenderedPageBreak/>
        <w:drawing>
          <wp:inline distT="0" distB="0" distL="0" distR="0">
            <wp:extent cx="6115050" cy="2590800"/>
            <wp:effectExtent l="19050" t="0" r="0" b="0"/>
            <wp:docPr id="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4" cstate="print"/>
                    <a:srcRect/>
                    <a:stretch>
                      <a:fillRect/>
                    </a:stretch>
                  </pic:blipFill>
                  <pic:spPr bwMode="auto">
                    <a:xfrm>
                      <a:off x="0" y="0"/>
                      <a:ext cx="6115050" cy="2590800"/>
                    </a:xfrm>
                    <a:prstGeom prst="rect">
                      <a:avLst/>
                    </a:prstGeom>
                    <a:noFill/>
                    <a:ln w="9525">
                      <a:noFill/>
                      <a:miter lim="800000"/>
                      <a:headEnd/>
                      <a:tailEnd/>
                    </a:ln>
                  </pic:spPr>
                </pic:pic>
              </a:graphicData>
            </a:graphic>
          </wp:inline>
        </w:drawing>
      </w:r>
      <w:r>
        <w:rPr>
          <w:noProof/>
          <w:lang w:eastAsia="ru-RU"/>
        </w:rPr>
        <w:drawing>
          <wp:inline distT="0" distB="0" distL="0" distR="0">
            <wp:extent cx="6153150" cy="2543175"/>
            <wp:effectExtent l="19050" t="0" r="0" b="0"/>
            <wp:docPr id="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5" cstate="print"/>
                    <a:srcRect/>
                    <a:stretch>
                      <a:fillRect/>
                    </a:stretch>
                  </pic:blipFill>
                  <pic:spPr bwMode="auto">
                    <a:xfrm>
                      <a:off x="0" y="0"/>
                      <a:ext cx="6153150" cy="2543175"/>
                    </a:xfrm>
                    <a:prstGeom prst="rect">
                      <a:avLst/>
                    </a:prstGeom>
                    <a:noFill/>
                    <a:ln w="9525">
                      <a:noFill/>
                      <a:miter lim="800000"/>
                      <a:headEnd/>
                      <a:tailEnd/>
                    </a:ln>
                  </pic:spPr>
                </pic:pic>
              </a:graphicData>
            </a:graphic>
          </wp:inline>
        </w:drawing>
      </w:r>
    </w:p>
    <w:p w:rsidR="005A3D54" w:rsidRPr="003915D3" w:rsidRDefault="005A3D54" w:rsidP="005A3D54">
      <w:pPr>
        <w:jc w:val="center"/>
        <w:rPr>
          <w:rFonts w:ascii="Segoe UI Symbol" w:hAnsi="Segoe UI Symbol"/>
          <w:b/>
          <w:i/>
          <w:sz w:val="36"/>
          <w:szCs w:val="36"/>
        </w:rPr>
      </w:pPr>
      <w:r w:rsidRPr="003915D3">
        <w:rPr>
          <w:b/>
          <w:i/>
          <w:sz w:val="36"/>
          <w:szCs w:val="36"/>
        </w:rPr>
        <w:t>Научите</w:t>
      </w:r>
      <w:r w:rsidRPr="003915D3">
        <w:rPr>
          <w:rFonts w:ascii="Segoe UI Symbol" w:hAnsi="Segoe UI Symbol"/>
          <w:b/>
          <w:i/>
          <w:sz w:val="36"/>
          <w:szCs w:val="36"/>
        </w:rPr>
        <w:t xml:space="preserve"> </w:t>
      </w:r>
      <w:r w:rsidRPr="003915D3">
        <w:rPr>
          <w:b/>
          <w:i/>
          <w:sz w:val="36"/>
          <w:szCs w:val="36"/>
        </w:rPr>
        <w:t>ребенка</w:t>
      </w:r>
      <w:r w:rsidRPr="003915D3">
        <w:rPr>
          <w:rFonts w:ascii="Segoe UI Symbol" w:hAnsi="Segoe UI Symbol"/>
          <w:b/>
          <w:i/>
          <w:sz w:val="36"/>
          <w:szCs w:val="36"/>
        </w:rPr>
        <w:t xml:space="preserve"> </w:t>
      </w:r>
      <w:r w:rsidRPr="003915D3">
        <w:rPr>
          <w:b/>
          <w:i/>
          <w:sz w:val="36"/>
          <w:szCs w:val="36"/>
        </w:rPr>
        <w:t>быть</w:t>
      </w:r>
      <w:r w:rsidRPr="003915D3">
        <w:rPr>
          <w:rFonts w:ascii="Segoe UI Symbol" w:hAnsi="Segoe UI Symbol"/>
          <w:b/>
          <w:i/>
          <w:sz w:val="36"/>
          <w:szCs w:val="36"/>
        </w:rPr>
        <w:t xml:space="preserve"> </w:t>
      </w:r>
      <w:r w:rsidRPr="003915D3">
        <w:rPr>
          <w:b/>
          <w:i/>
          <w:sz w:val="36"/>
          <w:szCs w:val="36"/>
        </w:rPr>
        <w:t>особенно</w:t>
      </w:r>
      <w:r w:rsidRPr="003915D3">
        <w:rPr>
          <w:rFonts w:ascii="Segoe UI Symbol" w:hAnsi="Segoe UI Symbol"/>
          <w:b/>
          <w:i/>
          <w:sz w:val="36"/>
          <w:szCs w:val="36"/>
        </w:rPr>
        <w:t xml:space="preserve"> </w:t>
      </w:r>
      <w:r w:rsidRPr="003915D3">
        <w:rPr>
          <w:b/>
          <w:i/>
          <w:sz w:val="36"/>
          <w:szCs w:val="36"/>
        </w:rPr>
        <w:t>осторожным</w:t>
      </w:r>
      <w:r w:rsidRPr="003915D3">
        <w:rPr>
          <w:rFonts w:ascii="Segoe UI Symbol" w:hAnsi="Segoe UI Symbol"/>
          <w:b/>
          <w:i/>
          <w:sz w:val="36"/>
          <w:szCs w:val="36"/>
        </w:rPr>
        <w:t xml:space="preserve"> </w:t>
      </w:r>
      <w:r w:rsidRPr="003915D3">
        <w:rPr>
          <w:b/>
          <w:i/>
          <w:sz w:val="36"/>
          <w:szCs w:val="36"/>
        </w:rPr>
        <w:t>в</w:t>
      </w:r>
      <w:r w:rsidRPr="003915D3">
        <w:rPr>
          <w:rFonts w:ascii="Segoe UI Symbol" w:hAnsi="Segoe UI Symbol"/>
          <w:b/>
          <w:i/>
          <w:sz w:val="36"/>
          <w:szCs w:val="36"/>
        </w:rPr>
        <w:t xml:space="preserve"> </w:t>
      </w:r>
      <w:r w:rsidRPr="003915D3">
        <w:rPr>
          <w:b/>
          <w:i/>
          <w:sz w:val="36"/>
          <w:szCs w:val="36"/>
        </w:rPr>
        <w:t>этой</w:t>
      </w:r>
      <w:r w:rsidRPr="003915D3">
        <w:rPr>
          <w:rFonts w:ascii="Segoe UI Symbol" w:hAnsi="Segoe UI Symbol"/>
          <w:b/>
          <w:i/>
          <w:sz w:val="36"/>
          <w:szCs w:val="36"/>
        </w:rPr>
        <w:t xml:space="preserve"> </w:t>
      </w:r>
      <w:r w:rsidRPr="003915D3">
        <w:rPr>
          <w:b/>
          <w:i/>
          <w:sz w:val="36"/>
          <w:szCs w:val="36"/>
        </w:rPr>
        <w:t>ситуации</w:t>
      </w:r>
    </w:p>
    <w:p w:rsidR="005A3D54" w:rsidRDefault="005A3D54" w:rsidP="005A3D54">
      <w:r>
        <w:rPr>
          <w:noProof/>
          <w:lang w:eastAsia="ru-RU"/>
        </w:rPr>
        <w:drawing>
          <wp:inline distT="0" distB="0" distL="0" distR="0">
            <wp:extent cx="6286500" cy="2657475"/>
            <wp:effectExtent l="19050" t="0" r="0" b="0"/>
            <wp:docPr id="3"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6" cstate="print"/>
                    <a:srcRect/>
                    <a:stretch>
                      <a:fillRect/>
                    </a:stretch>
                  </pic:blipFill>
                  <pic:spPr bwMode="auto">
                    <a:xfrm>
                      <a:off x="0" y="0"/>
                      <a:ext cx="6286500" cy="2657475"/>
                    </a:xfrm>
                    <a:prstGeom prst="rect">
                      <a:avLst/>
                    </a:prstGeom>
                    <a:noFill/>
                    <a:ln w="9525">
                      <a:noFill/>
                      <a:miter lim="800000"/>
                      <a:headEnd/>
                      <a:tailEnd/>
                    </a:ln>
                  </pic:spPr>
                </pic:pic>
              </a:graphicData>
            </a:graphic>
          </wp:inline>
        </w:drawing>
      </w:r>
    </w:p>
    <w:p w:rsidR="005A3D54" w:rsidRDefault="005A3D54" w:rsidP="005A3D54"/>
    <w:p w:rsidR="005A3D54" w:rsidRDefault="005A3D54" w:rsidP="005A3D54"/>
    <w:p w:rsidR="005A3D54" w:rsidRPr="003915D3" w:rsidRDefault="005A3D54" w:rsidP="005A3D54">
      <w:pPr>
        <w:jc w:val="center"/>
        <w:rPr>
          <w:rFonts w:ascii="Georgia" w:hAnsi="Georgia"/>
          <w:b/>
          <w:sz w:val="32"/>
          <w:szCs w:val="32"/>
        </w:rPr>
      </w:pPr>
      <w:r w:rsidRPr="003915D3">
        <w:rPr>
          <w:rFonts w:ascii="Georgia" w:hAnsi="Georgia"/>
          <w:b/>
          <w:sz w:val="32"/>
          <w:szCs w:val="32"/>
        </w:rPr>
        <w:t>РЕБЕНОК ЧАСТО НЕ ПОДОЗРЕВАЕТ, ЧТО ЗА ОДНОЙ МАШИНОЙ МОЖЕТ БЫТЬ СКРЫТА ДРУГАЯ</w:t>
      </w:r>
    </w:p>
    <w:p w:rsidR="005A3D54" w:rsidRDefault="005A3D54" w:rsidP="005A3D54">
      <w:r>
        <w:rPr>
          <w:noProof/>
          <w:lang w:eastAsia="ru-RU"/>
        </w:rPr>
        <w:drawing>
          <wp:inline distT="0" distB="0" distL="0" distR="0">
            <wp:extent cx="6143625" cy="2257425"/>
            <wp:effectExtent l="19050" t="0" r="9525" b="0"/>
            <wp:docPr id="4"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7" cstate="print"/>
                    <a:srcRect/>
                    <a:stretch>
                      <a:fillRect/>
                    </a:stretch>
                  </pic:blipFill>
                  <pic:spPr bwMode="auto">
                    <a:xfrm>
                      <a:off x="0" y="0"/>
                      <a:ext cx="6143625" cy="2257425"/>
                    </a:xfrm>
                    <a:prstGeom prst="rect">
                      <a:avLst/>
                    </a:prstGeom>
                    <a:noFill/>
                    <a:ln w="9525">
                      <a:noFill/>
                      <a:miter lim="800000"/>
                      <a:headEnd/>
                      <a:tailEnd/>
                    </a:ln>
                  </pic:spPr>
                </pic:pic>
              </a:graphicData>
            </a:graphic>
          </wp:inline>
        </w:drawing>
      </w:r>
      <w:r>
        <w:rPr>
          <w:noProof/>
          <w:lang w:eastAsia="ru-RU"/>
        </w:rPr>
        <w:drawing>
          <wp:inline distT="0" distB="0" distL="0" distR="0">
            <wp:extent cx="6105525" cy="2390775"/>
            <wp:effectExtent l="19050" t="0" r="9525" b="0"/>
            <wp:docPr id="5"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8" cstate="print"/>
                    <a:srcRect/>
                    <a:stretch>
                      <a:fillRect/>
                    </a:stretch>
                  </pic:blipFill>
                  <pic:spPr bwMode="auto">
                    <a:xfrm>
                      <a:off x="0" y="0"/>
                      <a:ext cx="6105525" cy="2390775"/>
                    </a:xfrm>
                    <a:prstGeom prst="rect">
                      <a:avLst/>
                    </a:prstGeom>
                    <a:noFill/>
                    <a:ln w="9525">
                      <a:noFill/>
                      <a:miter lim="800000"/>
                      <a:headEnd/>
                      <a:tailEnd/>
                    </a:ln>
                  </pic:spPr>
                </pic:pic>
              </a:graphicData>
            </a:graphic>
          </wp:inline>
        </w:drawing>
      </w:r>
      <w:r>
        <w:rPr>
          <w:noProof/>
          <w:lang w:eastAsia="ru-RU"/>
        </w:rPr>
        <w:lastRenderedPageBreak/>
        <w:drawing>
          <wp:inline distT="0" distB="0" distL="0" distR="0">
            <wp:extent cx="6105525" cy="2124075"/>
            <wp:effectExtent l="19050" t="0" r="9525" b="0"/>
            <wp:docPr id="6"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9" cstate="print"/>
                    <a:srcRect/>
                    <a:stretch>
                      <a:fillRect/>
                    </a:stretch>
                  </pic:blipFill>
                  <pic:spPr bwMode="auto">
                    <a:xfrm>
                      <a:off x="0" y="0"/>
                      <a:ext cx="6105525" cy="2124075"/>
                    </a:xfrm>
                    <a:prstGeom prst="rect">
                      <a:avLst/>
                    </a:prstGeom>
                    <a:noFill/>
                    <a:ln w="9525">
                      <a:noFill/>
                      <a:miter lim="800000"/>
                      <a:headEnd/>
                      <a:tailEnd/>
                    </a:ln>
                  </pic:spPr>
                </pic:pic>
              </a:graphicData>
            </a:graphic>
          </wp:inline>
        </w:drawing>
      </w:r>
      <w:r>
        <w:rPr>
          <w:noProof/>
          <w:lang w:eastAsia="ru-RU"/>
        </w:rPr>
        <w:drawing>
          <wp:inline distT="0" distB="0" distL="0" distR="0">
            <wp:extent cx="6076950" cy="2371725"/>
            <wp:effectExtent l="19050" t="0" r="0" b="0"/>
            <wp:docPr id="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10" cstate="print"/>
                    <a:srcRect/>
                    <a:stretch>
                      <a:fillRect/>
                    </a:stretch>
                  </pic:blipFill>
                  <pic:spPr bwMode="auto">
                    <a:xfrm>
                      <a:off x="0" y="0"/>
                      <a:ext cx="6076950" cy="2371725"/>
                    </a:xfrm>
                    <a:prstGeom prst="rect">
                      <a:avLst/>
                    </a:prstGeom>
                    <a:noFill/>
                    <a:ln w="9525">
                      <a:noFill/>
                      <a:miter lim="800000"/>
                      <a:headEnd/>
                      <a:tailEnd/>
                    </a:ln>
                  </pic:spPr>
                </pic:pic>
              </a:graphicData>
            </a:graphic>
          </wp:inline>
        </w:drawing>
      </w:r>
    </w:p>
    <w:p w:rsidR="005A3D54" w:rsidRPr="00D75147" w:rsidRDefault="005A3D54" w:rsidP="005A3D54">
      <w:pPr>
        <w:jc w:val="both"/>
        <w:rPr>
          <w:rFonts w:ascii="Georgia" w:hAnsi="Georgia"/>
          <w:b/>
          <w:i/>
          <w:sz w:val="26"/>
          <w:szCs w:val="26"/>
        </w:rPr>
      </w:pPr>
      <w:r>
        <w:rPr>
          <w:noProof/>
          <w:lang w:eastAsia="ru-RU"/>
        </w:rPr>
        <w:drawing>
          <wp:anchor distT="0" distB="0" distL="114300" distR="114300" simplePos="0" relativeHeight="251660288" behindDoc="0" locked="0" layoutInCell="1" allowOverlap="1">
            <wp:simplePos x="0" y="0"/>
            <wp:positionH relativeFrom="column">
              <wp:posOffset>-81915</wp:posOffset>
            </wp:positionH>
            <wp:positionV relativeFrom="paragraph">
              <wp:posOffset>852805</wp:posOffset>
            </wp:positionV>
            <wp:extent cx="4060825" cy="2004695"/>
            <wp:effectExtent l="19050" t="0" r="0" b="0"/>
            <wp:wrapNone/>
            <wp:docPr id="39"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11" cstate="print"/>
                    <a:srcRect/>
                    <a:stretch>
                      <a:fillRect/>
                    </a:stretch>
                  </pic:blipFill>
                  <pic:spPr bwMode="auto">
                    <a:xfrm>
                      <a:off x="0" y="0"/>
                      <a:ext cx="4060825" cy="2004695"/>
                    </a:xfrm>
                    <a:prstGeom prst="rect">
                      <a:avLst/>
                    </a:prstGeom>
                    <a:noFill/>
                    <a:ln w="9525">
                      <a:noFill/>
                      <a:miter lim="800000"/>
                      <a:headEnd/>
                      <a:tailEnd/>
                    </a:ln>
                  </pic:spPr>
                </pic:pic>
              </a:graphicData>
            </a:graphic>
          </wp:anchor>
        </w:drawing>
      </w:r>
      <w:r w:rsidRPr="00D75147">
        <w:rPr>
          <w:rFonts w:ascii="Georgia" w:hAnsi="Georgia"/>
          <w:b/>
          <w:i/>
          <w:sz w:val="26"/>
          <w:szCs w:val="26"/>
        </w:rPr>
        <w:t>"Машина медленно идет, успею перебежать", - думает ребенок... и попадает под автомобиль. Показывайте своему ребенку подобные ситуации, объясняйте ему на улице, почему медленно приближающаяся машина может скрывать за собой опасное!</w:t>
      </w:r>
    </w:p>
    <w:p w:rsidR="005A3D54" w:rsidRDefault="005A3D54" w:rsidP="005A3D54">
      <w:pPr>
        <w:jc w:val="right"/>
      </w:pPr>
    </w:p>
    <w:p w:rsidR="005A3D54" w:rsidRDefault="005A3D54" w:rsidP="005A3D54"/>
    <w:p w:rsidR="005A3D54" w:rsidRDefault="005A3D54" w:rsidP="005A3D54"/>
    <w:p w:rsidR="005A3D54" w:rsidRDefault="005A3D54" w:rsidP="005A3D54"/>
    <w:p w:rsidR="005A3D54" w:rsidRDefault="005A3D54" w:rsidP="005A3D54"/>
    <w:p w:rsidR="005A3D54" w:rsidRDefault="005A3D54" w:rsidP="005A3D54"/>
    <w:p w:rsidR="005A3D54" w:rsidRPr="009C5F34" w:rsidRDefault="005A3D54" w:rsidP="005A3D54">
      <w:pPr>
        <w:rPr>
          <w:b/>
          <w:u w:val="single"/>
        </w:rPr>
      </w:pPr>
      <w:r>
        <w:rPr>
          <w:noProof/>
          <w:lang w:eastAsia="ru-RU"/>
        </w:rPr>
        <w:drawing>
          <wp:anchor distT="0" distB="0" distL="114300" distR="114300" simplePos="0" relativeHeight="251663360" behindDoc="0" locked="0" layoutInCell="1" allowOverlap="1">
            <wp:simplePos x="0" y="0"/>
            <wp:positionH relativeFrom="column">
              <wp:posOffset>2423795</wp:posOffset>
            </wp:positionH>
            <wp:positionV relativeFrom="paragraph">
              <wp:posOffset>201295</wp:posOffset>
            </wp:positionV>
            <wp:extent cx="4060825" cy="2198370"/>
            <wp:effectExtent l="19050" t="0" r="0" b="0"/>
            <wp:wrapNone/>
            <wp:docPr id="38"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12" cstate="print"/>
                    <a:srcRect/>
                    <a:stretch>
                      <a:fillRect/>
                    </a:stretch>
                  </pic:blipFill>
                  <pic:spPr bwMode="auto">
                    <a:xfrm>
                      <a:off x="0" y="0"/>
                      <a:ext cx="4060825" cy="2198370"/>
                    </a:xfrm>
                    <a:prstGeom prst="rect">
                      <a:avLst/>
                    </a:prstGeom>
                    <a:noFill/>
                    <a:ln w="9525">
                      <a:noFill/>
                      <a:miter lim="800000"/>
                      <a:headEnd/>
                      <a:tailEnd/>
                    </a:ln>
                  </pic:spPr>
                </pic:pic>
              </a:graphicData>
            </a:graphic>
          </wp:anchor>
        </w:drawing>
      </w:r>
      <w:r w:rsidRPr="009C5F34">
        <w:rPr>
          <w:b/>
          <w:u w:val="single"/>
        </w:rPr>
        <w:t xml:space="preserve">ОСТАНОВКА - МЕСТО, ГДЕ ДЕТИ ЧАЩЕ ВСЕГО ПОПАДАЮТ ПОД МАШИНУ </w:t>
      </w:r>
    </w:p>
    <w:p w:rsidR="005A3D54" w:rsidRDefault="005A3D54" w:rsidP="005A3D54"/>
    <w:p w:rsidR="005A3D54" w:rsidRDefault="005A3D54" w:rsidP="005A3D54"/>
    <w:p w:rsidR="005A3D54" w:rsidRDefault="005A3D54" w:rsidP="005A3D54"/>
    <w:p w:rsidR="005A3D54" w:rsidRDefault="005A3D54" w:rsidP="005A3D54"/>
    <w:p w:rsidR="005A3D54" w:rsidRDefault="005A3D54" w:rsidP="005A3D54"/>
    <w:p w:rsidR="005A3D54" w:rsidRDefault="005A3D54" w:rsidP="005A3D54">
      <w:r>
        <w:t xml:space="preserve"> </w:t>
      </w:r>
    </w:p>
    <w:p w:rsidR="005A3D54" w:rsidRDefault="005A3D54" w:rsidP="005A3D54">
      <w:r>
        <w:rPr>
          <w:noProof/>
          <w:lang w:eastAsia="ru-RU"/>
        </w:rPr>
        <w:drawing>
          <wp:anchor distT="0" distB="0" distL="114300" distR="114300" simplePos="0" relativeHeight="251662336" behindDoc="0" locked="0" layoutInCell="1" allowOverlap="1">
            <wp:simplePos x="0" y="0"/>
            <wp:positionH relativeFrom="column">
              <wp:posOffset>-158115</wp:posOffset>
            </wp:positionH>
            <wp:positionV relativeFrom="paragraph">
              <wp:posOffset>137795</wp:posOffset>
            </wp:positionV>
            <wp:extent cx="3766988" cy="2038350"/>
            <wp:effectExtent l="19050" t="0" r="4912" b="0"/>
            <wp:wrapNone/>
            <wp:docPr id="37"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13" cstate="print"/>
                    <a:srcRect/>
                    <a:stretch>
                      <a:fillRect/>
                    </a:stretch>
                  </pic:blipFill>
                  <pic:spPr bwMode="auto">
                    <a:xfrm>
                      <a:off x="0" y="0"/>
                      <a:ext cx="3768161" cy="2038985"/>
                    </a:xfrm>
                    <a:prstGeom prst="rect">
                      <a:avLst/>
                    </a:prstGeom>
                    <a:noFill/>
                    <a:ln w="9525">
                      <a:noFill/>
                      <a:miter lim="800000"/>
                      <a:headEnd/>
                      <a:tailEnd/>
                    </a:ln>
                  </pic:spPr>
                </pic:pic>
              </a:graphicData>
            </a:graphic>
          </wp:anchor>
        </w:drawing>
      </w:r>
      <w:r>
        <w:t xml:space="preserve">  </w:t>
      </w:r>
    </w:p>
    <w:tbl>
      <w:tblPr>
        <w:tblpPr w:leftFromText="180" w:rightFromText="180" w:vertAnchor="text" w:horzAnchor="margin" w:tblpXSpec="right" w:tblpY="-13"/>
        <w:tblW w:w="0" w:type="auto"/>
        <w:tblLook w:val="00A0"/>
      </w:tblPr>
      <w:tblGrid>
        <w:gridCol w:w="4173"/>
      </w:tblGrid>
      <w:tr w:rsidR="005A3D54" w:rsidRPr="00823A76" w:rsidTr="009B6E78">
        <w:trPr>
          <w:trHeight w:val="1872"/>
        </w:trPr>
        <w:tc>
          <w:tcPr>
            <w:tcW w:w="4173" w:type="dxa"/>
          </w:tcPr>
          <w:p w:rsidR="005A3D54" w:rsidRPr="00823A76" w:rsidRDefault="005A3D54" w:rsidP="009B6E78">
            <w:pPr>
              <w:spacing w:after="0" w:line="240" w:lineRule="auto"/>
              <w:jc w:val="both"/>
              <w:rPr>
                <w:b/>
                <w:sz w:val="28"/>
                <w:szCs w:val="28"/>
              </w:rPr>
            </w:pPr>
            <w:r w:rsidRPr="00823A76">
              <w:rPr>
                <w:b/>
                <w:sz w:val="28"/>
                <w:szCs w:val="28"/>
              </w:rPr>
              <w:t xml:space="preserve">Где опаснее всего переходить улицу: в зоне остановки или на перекрестке? Задайте этот вопрос ребенку. Обычно дети говорят: "На перекрестке опаснее". Это не так. В зоне остановки попадают под машину в три раза больше детей, чем на перекрестке. </w:t>
            </w:r>
          </w:p>
        </w:tc>
      </w:tr>
    </w:tbl>
    <w:p w:rsidR="005A3D54" w:rsidRDefault="005A3D54" w:rsidP="005A3D54"/>
    <w:p w:rsidR="005A3D54" w:rsidRDefault="005A3D54" w:rsidP="005A3D54"/>
    <w:p w:rsidR="005A3D54" w:rsidRDefault="005A3D54" w:rsidP="005A3D54"/>
    <w:p w:rsidR="005A3D54" w:rsidRDefault="005A3D54" w:rsidP="005A3D54"/>
    <w:p w:rsidR="005A3D54" w:rsidRDefault="005A3D54" w:rsidP="005A3D54"/>
    <w:p w:rsidR="005A3D54" w:rsidRDefault="005A3D54" w:rsidP="005A3D54"/>
    <w:p w:rsidR="005A3D54" w:rsidRDefault="005A3D54" w:rsidP="005A3D54">
      <w:r>
        <w:rPr>
          <w:noProof/>
          <w:lang w:eastAsia="ru-RU"/>
        </w:rPr>
        <w:drawing>
          <wp:anchor distT="0" distB="0" distL="114300" distR="114300" simplePos="0" relativeHeight="251661312" behindDoc="0" locked="0" layoutInCell="1" allowOverlap="1">
            <wp:simplePos x="0" y="0"/>
            <wp:positionH relativeFrom="column">
              <wp:posOffset>2497455</wp:posOffset>
            </wp:positionH>
            <wp:positionV relativeFrom="paragraph">
              <wp:posOffset>187325</wp:posOffset>
            </wp:positionV>
            <wp:extent cx="4060190" cy="2197735"/>
            <wp:effectExtent l="19050" t="0" r="0" b="0"/>
            <wp:wrapNone/>
            <wp:docPr id="36"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14" cstate="print"/>
                    <a:srcRect/>
                    <a:stretch>
                      <a:fillRect/>
                    </a:stretch>
                  </pic:blipFill>
                  <pic:spPr bwMode="auto">
                    <a:xfrm>
                      <a:off x="0" y="0"/>
                      <a:ext cx="4060190" cy="2197735"/>
                    </a:xfrm>
                    <a:prstGeom prst="rect">
                      <a:avLst/>
                    </a:prstGeom>
                    <a:noFill/>
                    <a:ln w="9525">
                      <a:noFill/>
                      <a:miter lim="800000"/>
                      <a:headEnd/>
                      <a:tailEnd/>
                    </a:ln>
                  </pic:spPr>
                </pic:pic>
              </a:graphicData>
            </a:graphic>
          </wp:anchor>
        </w:drawing>
      </w:r>
    </w:p>
    <w:tbl>
      <w:tblPr>
        <w:tblW w:w="0" w:type="auto"/>
        <w:tblInd w:w="108" w:type="dxa"/>
        <w:tblLook w:val="00A0"/>
      </w:tblPr>
      <w:tblGrid>
        <w:gridCol w:w="3673"/>
      </w:tblGrid>
      <w:tr w:rsidR="005A3D54" w:rsidRPr="00823A76" w:rsidTr="009B6E78">
        <w:trPr>
          <w:trHeight w:val="1932"/>
        </w:trPr>
        <w:tc>
          <w:tcPr>
            <w:tcW w:w="3673" w:type="dxa"/>
          </w:tcPr>
          <w:p w:rsidR="005A3D54" w:rsidRPr="00823A76" w:rsidRDefault="005A3D54" w:rsidP="009B6E78">
            <w:pPr>
              <w:spacing w:after="0" w:line="240" w:lineRule="auto"/>
            </w:pPr>
          </w:p>
        </w:tc>
      </w:tr>
    </w:tbl>
    <w:p w:rsidR="005A3D54" w:rsidRDefault="005A3D54" w:rsidP="005A3D54"/>
    <w:p w:rsidR="005A3D54" w:rsidRDefault="005A3D54" w:rsidP="005A3D54">
      <w:r>
        <w:t xml:space="preserve"> </w:t>
      </w:r>
    </w:p>
    <w:p w:rsidR="005A3D54" w:rsidRDefault="005A3D54" w:rsidP="005A3D54">
      <w:pPr>
        <w:jc w:val="center"/>
        <w:rPr>
          <w:b/>
          <w:sz w:val="40"/>
          <w:szCs w:val="40"/>
          <w:u w:val="single"/>
        </w:rPr>
      </w:pPr>
      <w:r w:rsidRPr="009C5F34">
        <w:rPr>
          <w:b/>
          <w:sz w:val="40"/>
          <w:szCs w:val="40"/>
          <w:u w:val="single"/>
        </w:rPr>
        <w:t>Дети попадают под машину в типичных дорожных "ловушках".</w:t>
      </w:r>
    </w:p>
    <w:p w:rsidR="00D50061" w:rsidRPr="009C5F34" w:rsidRDefault="00D50061" w:rsidP="005A3D54">
      <w:pPr>
        <w:jc w:val="center"/>
        <w:rPr>
          <w:b/>
          <w:sz w:val="40"/>
          <w:szCs w:val="40"/>
          <w:u w:val="single"/>
        </w:rPr>
      </w:pPr>
    </w:p>
    <w:p w:rsidR="005A3D54" w:rsidRPr="009C5F34" w:rsidRDefault="005A3D54" w:rsidP="005A3D54">
      <w:pPr>
        <w:rPr>
          <w:b/>
          <w:i/>
          <w:sz w:val="32"/>
          <w:szCs w:val="32"/>
        </w:rPr>
      </w:pPr>
      <w:r w:rsidRPr="009C5F34">
        <w:rPr>
          <w:b/>
          <w:i/>
          <w:sz w:val="32"/>
          <w:szCs w:val="32"/>
        </w:rPr>
        <w:t xml:space="preserve">ОБЫЧНО ДЕТИ, ПРОПУСТИВ МАШИНУ, ТУТ ЖЕ БЕГУТ ЧЕРЕЗ ДОРОГУ. ЭТО ОЧЕНЬ ОПАСНО! </w:t>
      </w:r>
    </w:p>
    <w:p w:rsidR="005A3D54" w:rsidRDefault="005A3D54" w:rsidP="005A3D54">
      <w:r>
        <w:rPr>
          <w:noProof/>
          <w:lang w:eastAsia="ru-RU"/>
        </w:rPr>
        <w:lastRenderedPageBreak/>
        <w:drawing>
          <wp:inline distT="0" distB="0" distL="0" distR="0">
            <wp:extent cx="6362700" cy="2705100"/>
            <wp:effectExtent l="19050" t="0" r="0" b="0"/>
            <wp:docPr id="8"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15" cstate="print"/>
                    <a:srcRect/>
                    <a:stretch>
                      <a:fillRect/>
                    </a:stretch>
                  </pic:blipFill>
                  <pic:spPr bwMode="auto">
                    <a:xfrm>
                      <a:off x="0" y="0"/>
                      <a:ext cx="6362700" cy="2705100"/>
                    </a:xfrm>
                    <a:prstGeom prst="rect">
                      <a:avLst/>
                    </a:prstGeom>
                    <a:noFill/>
                    <a:ln w="9525">
                      <a:noFill/>
                      <a:miter lim="800000"/>
                      <a:headEnd/>
                      <a:tailEnd/>
                    </a:ln>
                  </pic:spPr>
                </pic:pic>
              </a:graphicData>
            </a:graphic>
          </wp:inline>
        </w:drawing>
      </w:r>
    </w:p>
    <w:p w:rsidR="00D50061" w:rsidRDefault="00D50061" w:rsidP="005A3D54">
      <w:pPr>
        <w:ind w:firstLine="709"/>
        <w:jc w:val="both"/>
        <w:rPr>
          <w:rFonts w:ascii="Georgia" w:hAnsi="Georgia"/>
          <w:sz w:val="28"/>
          <w:szCs w:val="28"/>
        </w:rPr>
      </w:pPr>
    </w:p>
    <w:p w:rsidR="005A3D54" w:rsidRDefault="005A3D54" w:rsidP="005A3D54">
      <w:pPr>
        <w:ind w:firstLine="709"/>
        <w:jc w:val="both"/>
      </w:pPr>
      <w:proofErr w:type="gramStart"/>
      <w:r w:rsidRPr="009C5F34">
        <w:rPr>
          <w:rFonts w:ascii="Georgia" w:hAnsi="Georgia"/>
          <w:sz w:val="28"/>
          <w:szCs w:val="28"/>
        </w:rPr>
        <w:t>В первые</w:t>
      </w:r>
      <w:proofErr w:type="gramEnd"/>
      <w:r w:rsidRPr="009C5F34">
        <w:rPr>
          <w:rFonts w:ascii="Georgia" w:hAnsi="Georgia"/>
          <w:sz w:val="28"/>
          <w:szCs w:val="28"/>
        </w:rPr>
        <w:t xml:space="preserve"> мгновения только что проехавший автомобиль нередко закрывает собой встречную машину. Под нее может попасть ребенок, если он, пропустив первый автомобиль, сразу побежит через дорогу. Показывайте ребенку на дороге, как только что проехавшая машина закрыла собой идущую в противоположном направлении, и объясняйте ему, как он должен вести себя в подобных обстоятельствах. </w:t>
      </w:r>
    </w:p>
    <w:p w:rsidR="00D50061" w:rsidRDefault="00D50061" w:rsidP="005A3D54">
      <w:pPr>
        <w:jc w:val="center"/>
        <w:rPr>
          <w:rFonts w:ascii="Georgia" w:hAnsi="Georgia"/>
          <w:b/>
          <w:sz w:val="28"/>
          <w:szCs w:val="28"/>
          <w:u w:val="single"/>
        </w:rPr>
      </w:pPr>
    </w:p>
    <w:p w:rsidR="005A3D54" w:rsidRPr="009C5F34" w:rsidRDefault="005A3D54" w:rsidP="005A3D54">
      <w:pPr>
        <w:jc w:val="center"/>
        <w:rPr>
          <w:rFonts w:ascii="Georgia" w:hAnsi="Georgia"/>
          <w:b/>
          <w:sz w:val="28"/>
          <w:szCs w:val="28"/>
          <w:u w:val="single"/>
        </w:rPr>
      </w:pPr>
      <w:r w:rsidRPr="009C5F34">
        <w:rPr>
          <w:rFonts w:ascii="Georgia" w:hAnsi="Georgia"/>
          <w:b/>
          <w:sz w:val="28"/>
          <w:szCs w:val="28"/>
          <w:u w:val="single"/>
        </w:rPr>
        <w:t>УЧИТЕ РЕБЕНКА НАБЛЮДАТЬ ЗА ДОРОЖНОЙ ОБСТАНОВКОЙ СЛЕВА И СПРАВА, КОГДА СТОИТЕ НА ОСЕВОЙ ЛИНИИ</w:t>
      </w:r>
    </w:p>
    <w:p w:rsidR="005A3D54" w:rsidRDefault="005A3D54" w:rsidP="005A3D54">
      <w:r>
        <w:rPr>
          <w:noProof/>
          <w:lang w:eastAsia="ru-RU"/>
        </w:rPr>
        <w:drawing>
          <wp:inline distT="0" distB="0" distL="0" distR="0">
            <wp:extent cx="6477000" cy="2752725"/>
            <wp:effectExtent l="19050" t="0" r="0" b="0"/>
            <wp:docPr id="9"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pic:cNvPicPr>
                      <a:picLocks noChangeAspect="1" noChangeArrowheads="1"/>
                    </pic:cNvPicPr>
                  </pic:nvPicPr>
                  <pic:blipFill>
                    <a:blip r:embed="rId16" cstate="print"/>
                    <a:srcRect/>
                    <a:stretch>
                      <a:fillRect/>
                    </a:stretch>
                  </pic:blipFill>
                  <pic:spPr bwMode="auto">
                    <a:xfrm>
                      <a:off x="0" y="0"/>
                      <a:ext cx="6477000" cy="2752725"/>
                    </a:xfrm>
                    <a:prstGeom prst="rect">
                      <a:avLst/>
                    </a:prstGeom>
                    <a:noFill/>
                    <a:ln w="9525">
                      <a:noFill/>
                      <a:miter lim="800000"/>
                      <a:headEnd/>
                      <a:tailEnd/>
                    </a:ln>
                  </pic:spPr>
                </pic:pic>
              </a:graphicData>
            </a:graphic>
          </wp:inline>
        </w:drawing>
      </w:r>
    </w:p>
    <w:p w:rsidR="005A3D54" w:rsidRDefault="005A3D54" w:rsidP="005A3D54"/>
    <w:p w:rsidR="005A3D54" w:rsidRDefault="005A3D54" w:rsidP="005A3D54"/>
    <w:p w:rsidR="005A3D54" w:rsidRPr="00234E67" w:rsidRDefault="005A3D54" w:rsidP="005A3D54">
      <w:pPr>
        <w:spacing w:line="240" w:lineRule="auto"/>
        <w:ind w:firstLine="709"/>
        <w:jc w:val="both"/>
        <w:rPr>
          <w:sz w:val="28"/>
          <w:szCs w:val="28"/>
        </w:rPr>
      </w:pPr>
      <w:r w:rsidRPr="00234E67">
        <w:rPr>
          <w:sz w:val="28"/>
          <w:szCs w:val="28"/>
        </w:rPr>
        <w:t xml:space="preserve">Остановившись на осевой линии, дети следят, как правило, лишь за теми автомобилями,  которые подъезжают к ним справа, и не думают о машинах, идущих у них за спиной. Испугавшись, ребенок может сделать шаг назад - прямо под колеса автомобиля, подъехавшего к нему слева. Покажите своему ребенку на дороге, что, если стоять на осевой, машины приближаются с обеих сторон, и объясните ему, как он должен вести себя. </w:t>
      </w:r>
    </w:p>
    <w:p w:rsidR="005A3D54" w:rsidRPr="00234E67" w:rsidRDefault="005A3D54" w:rsidP="005A3D54">
      <w:pPr>
        <w:jc w:val="center"/>
        <w:rPr>
          <w:b/>
          <w:sz w:val="28"/>
          <w:szCs w:val="28"/>
          <w:u w:val="single"/>
        </w:rPr>
      </w:pPr>
      <w:r w:rsidRPr="00234E67">
        <w:rPr>
          <w:b/>
          <w:sz w:val="28"/>
          <w:szCs w:val="28"/>
          <w:u w:val="single"/>
        </w:rPr>
        <w:t>РЕБЕНОК НЕ УМЕЕТ ПРЕДВИДЕТЬ СКРЫТУЮ ОПАСНОСТЬ</w:t>
      </w:r>
    </w:p>
    <w:p w:rsidR="005A3D54" w:rsidRDefault="005A3D54" w:rsidP="005A3D54">
      <w:r>
        <w:rPr>
          <w:noProof/>
          <w:lang w:eastAsia="ru-RU"/>
        </w:rPr>
        <w:drawing>
          <wp:inline distT="0" distB="0" distL="0" distR="0">
            <wp:extent cx="6400800" cy="2400300"/>
            <wp:effectExtent l="19050" t="0" r="0" b="0"/>
            <wp:docPr id="10"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pic:cNvPicPr>
                      <a:picLocks noChangeAspect="1" noChangeArrowheads="1"/>
                    </pic:cNvPicPr>
                  </pic:nvPicPr>
                  <pic:blipFill>
                    <a:blip r:embed="rId17" cstate="print"/>
                    <a:srcRect/>
                    <a:stretch>
                      <a:fillRect/>
                    </a:stretch>
                  </pic:blipFill>
                  <pic:spPr bwMode="auto">
                    <a:xfrm>
                      <a:off x="0" y="0"/>
                      <a:ext cx="6400800" cy="2400300"/>
                    </a:xfrm>
                    <a:prstGeom prst="rect">
                      <a:avLst/>
                    </a:prstGeom>
                    <a:noFill/>
                    <a:ln w="9525">
                      <a:noFill/>
                      <a:miter lim="800000"/>
                      <a:headEnd/>
                      <a:tailEnd/>
                    </a:ln>
                  </pic:spPr>
                </pic:pic>
              </a:graphicData>
            </a:graphic>
          </wp:inline>
        </w:drawing>
      </w:r>
    </w:p>
    <w:p w:rsidR="005A3D54" w:rsidRPr="00234E67" w:rsidRDefault="005A3D54" w:rsidP="005A3D54">
      <w:pPr>
        <w:spacing w:after="0" w:line="240" w:lineRule="auto"/>
        <w:ind w:firstLine="709"/>
        <w:jc w:val="both"/>
        <w:rPr>
          <w:sz w:val="26"/>
          <w:szCs w:val="26"/>
        </w:rPr>
      </w:pPr>
      <w:r w:rsidRPr="00234E67">
        <w:rPr>
          <w:sz w:val="26"/>
          <w:szCs w:val="26"/>
        </w:rPr>
        <w:t xml:space="preserve">Чем может быть опасна стоящая машина? Ваш ребенок не знает правильного ответа. За стоящей машиной часто бывает, скрыта другая, движущаяся. Понаблюдайте вместе с ребенком за стоящими у края проезжей части машинами и фиксируйте его внимание на моменте, когда из-за стоящей внезапно появляется другая машина. </w:t>
      </w:r>
    </w:p>
    <w:p w:rsidR="005A3D54" w:rsidRPr="00234E67" w:rsidRDefault="005A3D54" w:rsidP="005A3D54">
      <w:pPr>
        <w:spacing w:after="0" w:line="240" w:lineRule="auto"/>
        <w:ind w:firstLine="709"/>
        <w:jc w:val="both"/>
        <w:rPr>
          <w:sz w:val="26"/>
          <w:szCs w:val="26"/>
        </w:rPr>
      </w:pPr>
      <w:r w:rsidRPr="00234E67">
        <w:rPr>
          <w:b/>
          <w:sz w:val="26"/>
          <w:szCs w:val="26"/>
        </w:rPr>
        <w:t>Сохранить жизнь и здоровье детей</w:t>
      </w:r>
      <w:r w:rsidRPr="00234E67">
        <w:rPr>
          <w:sz w:val="26"/>
          <w:szCs w:val="26"/>
        </w:rPr>
        <w:t xml:space="preserve"> - </w:t>
      </w:r>
      <w:r w:rsidRPr="00234E67">
        <w:rPr>
          <w:b/>
          <w:sz w:val="26"/>
          <w:szCs w:val="26"/>
        </w:rPr>
        <w:t>значит сохранить будущее нации</w:t>
      </w:r>
      <w:r w:rsidRPr="00234E67">
        <w:rPr>
          <w:sz w:val="26"/>
          <w:szCs w:val="26"/>
        </w:rPr>
        <w:t xml:space="preserve">. Эта проблема стоит сегодня как никогда остро: с каждым годом растет число дорожно-транспортных происшествий, в которых гибнут, становятся инвалидами, получают тяжелейшие травмы российские дети. Перед фактом продолжающегося увеличения автотранспорта на дорогах крайне необходимо единение государственных органов, общественных институтов, семьи в борьбе с детским дорожно-транспортным травматизмом. Общеизвестно, что "детей учат в школе". Даже песня такая есть. Однако при обучении детей безопасному поведению на улице этот лозунг, мягко говоря, спорный. Ребенок, придя в школу, уже имеет громадный опыт самостоятельных и вместе с родителями путешествий по улицам и дорогам, в том числе и сотни, тысячи переходов через дорогу. У него уже сложились определенные навыки "транспортного" поведения - и правильные, и неправильные. Последних, к сожалению, больше. Это и </w:t>
      </w:r>
      <w:proofErr w:type="spellStart"/>
      <w:r w:rsidRPr="00234E67">
        <w:rPr>
          <w:sz w:val="26"/>
          <w:szCs w:val="26"/>
        </w:rPr>
        <w:t>перебегание</w:t>
      </w:r>
      <w:proofErr w:type="spellEnd"/>
      <w:r w:rsidRPr="00234E67">
        <w:rPr>
          <w:sz w:val="26"/>
          <w:szCs w:val="26"/>
        </w:rPr>
        <w:t xml:space="preserve"> через дорогу, вместо того, чтобы переходить мерным шагом, наблюдая за движением справа и слева. Это и постоянный переход улицы по кратчайшему пути - наискосок. Но самое страшное - масса навыков благополучного, до поры до времени, </w:t>
      </w:r>
      <w:proofErr w:type="spellStart"/>
      <w:r w:rsidRPr="00234E67">
        <w:rPr>
          <w:sz w:val="26"/>
          <w:szCs w:val="26"/>
        </w:rPr>
        <w:t>выбегания</w:t>
      </w:r>
      <w:proofErr w:type="spellEnd"/>
      <w:r w:rsidRPr="00234E67">
        <w:rPr>
          <w:sz w:val="26"/>
          <w:szCs w:val="26"/>
        </w:rPr>
        <w:t xml:space="preserve"> из-за стоящих машин и других помех обзору: кустов, заборов, деревьев, из-за углов домов, из арок и т.п. Учить ребенка безопасному поведению нужно как можно раньше, буквально с первых шагов за ручку </w:t>
      </w:r>
      <w:r w:rsidRPr="00234E67">
        <w:rPr>
          <w:sz w:val="26"/>
          <w:szCs w:val="26"/>
        </w:rPr>
        <w:lastRenderedPageBreak/>
        <w:t>по улице. И главенствующую роль в этом играет семья. Прежде всего, потому, что модель грамотного, безопасного для него самого и окружающих поведения на улице и дороге ребенок усваивает в дошкольном возрасте, когда рядом с ним самые близкие люди - родители. В первую очередь - мама. Но практика показала, что и сами родители часто не знают элементарных правил дорожной безопасности, возрастных особенностей детской психики. Как и чему научат они детей?</w:t>
      </w:r>
    </w:p>
    <w:p w:rsidR="005A3D54" w:rsidRDefault="005A3D54" w:rsidP="005A3D54">
      <w:pPr>
        <w:spacing w:after="0"/>
      </w:pPr>
    </w:p>
    <w:p w:rsidR="005A3D54" w:rsidRDefault="005A3D54" w:rsidP="005A3D54">
      <w:r>
        <w:rPr>
          <w:noProof/>
          <w:lang w:eastAsia="ru-RU"/>
        </w:rPr>
        <w:drawing>
          <wp:inline distT="0" distB="0" distL="0" distR="0">
            <wp:extent cx="2381250" cy="2009775"/>
            <wp:effectExtent l="19050" t="0" r="0" b="0"/>
            <wp:docPr id="1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pic:cNvPicPr>
                      <a:picLocks noChangeAspect="1" noChangeArrowheads="1"/>
                    </pic:cNvPicPr>
                  </pic:nvPicPr>
                  <pic:blipFill>
                    <a:blip r:embed="rId18" cstate="print"/>
                    <a:srcRect/>
                    <a:stretch>
                      <a:fillRect/>
                    </a:stretch>
                  </pic:blipFill>
                  <pic:spPr bwMode="auto">
                    <a:xfrm>
                      <a:off x="0" y="0"/>
                      <a:ext cx="2381250" cy="2009775"/>
                    </a:xfrm>
                    <a:prstGeom prst="rect">
                      <a:avLst/>
                    </a:prstGeom>
                    <a:noFill/>
                    <a:ln w="9525">
                      <a:noFill/>
                      <a:miter lim="800000"/>
                      <a:headEnd/>
                      <a:tailEnd/>
                    </a:ln>
                  </pic:spPr>
                </pic:pic>
              </a:graphicData>
            </a:graphic>
          </wp:inline>
        </w:drawing>
      </w:r>
      <w:r>
        <w:rPr>
          <w:noProof/>
          <w:lang w:eastAsia="ru-RU"/>
        </w:rPr>
        <w:drawing>
          <wp:inline distT="0" distB="0" distL="0" distR="0">
            <wp:extent cx="2381250" cy="3771900"/>
            <wp:effectExtent l="19050" t="0" r="0" b="0"/>
            <wp:docPr id="12"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pic:cNvPicPr>
                      <a:picLocks noChangeAspect="1" noChangeArrowheads="1"/>
                    </pic:cNvPicPr>
                  </pic:nvPicPr>
                  <pic:blipFill>
                    <a:blip r:embed="rId19" cstate="print"/>
                    <a:srcRect/>
                    <a:stretch>
                      <a:fillRect/>
                    </a:stretch>
                  </pic:blipFill>
                  <pic:spPr bwMode="auto">
                    <a:xfrm>
                      <a:off x="0" y="0"/>
                      <a:ext cx="2381250" cy="3771900"/>
                    </a:xfrm>
                    <a:prstGeom prst="rect">
                      <a:avLst/>
                    </a:prstGeom>
                    <a:noFill/>
                    <a:ln w="9525">
                      <a:noFill/>
                      <a:miter lim="800000"/>
                      <a:headEnd/>
                      <a:tailEnd/>
                    </a:ln>
                  </pic:spPr>
                </pic:pic>
              </a:graphicData>
            </a:graphic>
          </wp:inline>
        </w:drawing>
      </w:r>
      <w:r>
        <w:rPr>
          <w:noProof/>
          <w:lang w:eastAsia="ru-RU"/>
        </w:rPr>
        <w:drawing>
          <wp:inline distT="0" distB="0" distL="0" distR="0">
            <wp:extent cx="2857500" cy="2114550"/>
            <wp:effectExtent l="19050" t="0" r="0" b="0"/>
            <wp:docPr id="13"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pic:cNvPicPr>
                      <a:picLocks noChangeAspect="1" noChangeArrowheads="1"/>
                    </pic:cNvPicPr>
                  </pic:nvPicPr>
                  <pic:blipFill>
                    <a:blip r:embed="rId20" cstate="print"/>
                    <a:srcRect/>
                    <a:stretch>
                      <a:fillRect/>
                    </a:stretch>
                  </pic:blipFill>
                  <pic:spPr bwMode="auto">
                    <a:xfrm>
                      <a:off x="0" y="0"/>
                      <a:ext cx="2857500" cy="2114550"/>
                    </a:xfrm>
                    <a:prstGeom prst="rect">
                      <a:avLst/>
                    </a:prstGeom>
                    <a:noFill/>
                    <a:ln w="9525">
                      <a:noFill/>
                      <a:miter lim="800000"/>
                      <a:headEnd/>
                      <a:tailEnd/>
                    </a:ln>
                  </pic:spPr>
                </pic:pic>
              </a:graphicData>
            </a:graphic>
          </wp:inline>
        </w:drawing>
      </w:r>
      <w:r>
        <w:rPr>
          <w:noProof/>
          <w:lang w:eastAsia="ru-RU"/>
        </w:rPr>
        <w:drawing>
          <wp:inline distT="0" distB="0" distL="0" distR="0">
            <wp:extent cx="2381250" cy="2019300"/>
            <wp:effectExtent l="19050" t="0" r="0" b="0"/>
            <wp:docPr id="14"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21" cstate="print"/>
                    <a:srcRect/>
                    <a:stretch>
                      <a:fillRect/>
                    </a:stretch>
                  </pic:blipFill>
                  <pic:spPr bwMode="auto">
                    <a:xfrm>
                      <a:off x="0" y="0"/>
                      <a:ext cx="2381250" cy="2019300"/>
                    </a:xfrm>
                    <a:prstGeom prst="rect">
                      <a:avLst/>
                    </a:prstGeom>
                    <a:noFill/>
                    <a:ln w="9525">
                      <a:noFill/>
                      <a:miter lim="800000"/>
                      <a:headEnd/>
                      <a:tailEnd/>
                    </a:ln>
                  </pic:spPr>
                </pic:pic>
              </a:graphicData>
            </a:graphic>
          </wp:inline>
        </w:drawing>
      </w:r>
      <w:r>
        <w:rPr>
          <w:noProof/>
          <w:lang w:eastAsia="ru-RU"/>
        </w:rPr>
        <w:lastRenderedPageBreak/>
        <w:drawing>
          <wp:inline distT="0" distB="0" distL="0" distR="0">
            <wp:extent cx="2381250" cy="3314700"/>
            <wp:effectExtent l="19050" t="0" r="0" b="0"/>
            <wp:docPr id="15"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
                    <pic:cNvPicPr>
                      <a:picLocks noChangeAspect="1" noChangeArrowheads="1"/>
                    </pic:cNvPicPr>
                  </pic:nvPicPr>
                  <pic:blipFill>
                    <a:blip r:embed="rId22" cstate="print"/>
                    <a:srcRect/>
                    <a:stretch>
                      <a:fillRect/>
                    </a:stretch>
                  </pic:blipFill>
                  <pic:spPr bwMode="auto">
                    <a:xfrm>
                      <a:off x="0" y="0"/>
                      <a:ext cx="2381250" cy="3314700"/>
                    </a:xfrm>
                    <a:prstGeom prst="rect">
                      <a:avLst/>
                    </a:prstGeom>
                    <a:noFill/>
                    <a:ln w="9525">
                      <a:noFill/>
                      <a:miter lim="800000"/>
                      <a:headEnd/>
                      <a:tailEnd/>
                    </a:ln>
                  </pic:spPr>
                </pic:pic>
              </a:graphicData>
            </a:graphic>
          </wp:inline>
        </w:drawing>
      </w:r>
      <w:r>
        <w:rPr>
          <w:noProof/>
          <w:lang w:eastAsia="ru-RU"/>
        </w:rPr>
        <w:drawing>
          <wp:inline distT="0" distB="0" distL="0" distR="0">
            <wp:extent cx="1428750" cy="1428750"/>
            <wp:effectExtent l="19050" t="0" r="0" b="0"/>
            <wp:docPr id="1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pic:cNvPicPr>
                      <a:picLocks noChangeAspect="1" noChangeArrowheads="1"/>
                    </pic:cNvPicPr>
                  </pic:nvPicPr>
                  <pic:blipFill>
                    <a:blip r:embed="rId23" cstate="print"/>
                    <a:srcRect/>
                    <a:stretch>
                      <a:fillRect/>
                    </a:stretch>
                  </pic:blipFill>
                  <pic:spPr bwMode="auto">
                    <a:xfrm>
                      <a:off x="0" y="0"/>
                      <a:ext cx="1428750" cy="1428750"/>
                    </a:xfrm>
                    <a:prstGeom prst="rect">
                      <a:avLst/>
                    </a:prstGeom>
                    <a:noFill/>
                    <a:ln w="9525">
                      <a:noFill/>
                      <a:miter lim="800000"/>
                      <a:headEnd/>
                      <a:tailEnd/>
                    </a:ln>
                  </pic:spPr>
                </pic:pic>
              </a:graphicData>
            </a:graphic>
          </wp:inline>
        </w:drawing>
      </w:r>
      <w:r>
        <w:rPr>
          <w:noProof/>
          <w:lang w:eastAsia="ru-RU"/>
        </w:rPr>
        <w:drawing>
          <wp:inline distT="0" distB="0" distL="0" distR="0">
            <wp:extent cx="2381250" cy="2305050"/>
            <wp:effectExtent l="19050" t="0" r="0" b="0"/>
            <wp:docPr id="17"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pic:cNvPicPr>
                      <a:picLocks noChangeAspect="1" noChangeArrowheads="1"/>
                    </pic:cNvPicPr>
                  </pic:nvPicPr>
                  <pic:blipFill>
                    <a:blip r:embed="rId24" cstate="print"/>
                    <a:srcRect/>
                    <a:stretch>
                      <a:fillRect/>
                    </a:stretch>
                  </pic:blipFill>
                  <pic:spPr bwMode="auto">
                    <a:xfrm>
                      <a:off x="0" y="0"/>
                      <a:ext cx="2381250" cy="2305050"/>
                    </a:xfrm>
                    <a:prstGeom prst="rect">
                      <a:avLst/>
                    </a:prstGeom>
                    <a:noFill/>
                    <a:ln w="9525">
                      <a:noFill/>
                      <a:miter lim="800000"/>
                      <a:headEnd/>
                      <a:tailEnd/>
                    </a:ln>
                  </pic:spPr>
                </pic:pic>
              </a:graphicData>
            </a:graphic>
          </wp:inline>
        </w:drawing>
      </w:r>
      <w:r>
        <w:rPr>
          <w:noProof/>
          <w:lang w:eastAsia="ru-RU"/>
        </w:rPr>
        <w:lastRenderedPageBreak/>
        <w:drawing>
          <wp:inline distT="0" distB="0" distL="0" distR="0">
            <wp:extent cx="4762500" cy="4467225"/>
            <wp:effectExtent l="19050" t="0" r="0" b="0"/>
            <wp:docPr id="18"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
                    <pic:cNvPicPr>
                      <a:picLocks noChangeAspect="1" noChangeArrowheads="1"/>
                    </pic:cNvPicPr>
                  </pic:nvPicPr>
                  <pic:blipFill>
                    <a:blip r:embed="rId25" cstate="print"/>
                    <a:srcRect/>
                    <a:stretch>
                      <a:fillRect/>
                    </a:stretch>
                  </pic:blipFill>
                  <pic:spPr bwMode="auto">
                    <a:xfrm>
                      <a:off x="0" y="0"/>
                      <a:ext cx="4762500" cy="4467225"/>
                    </a:xfrm>
                    <a:prstGeom prst="rect">
                      <a:avLst/>
                    </a:prstGeom>
                    <a:noFill/>
                    <a:ln w="9525">
                      <a:noFill/>
                      <a:miter lim="800000"/>
                      <a:headEnd/>
                      <a:tailEnd/>
                    </a:ln>
                  </pic:spPr>
                </pic:pic>
              </a:graphicData>
            </a:graphic>
          </wp:inline>
        </w:drawing>
      </w:r>
      <w:r>
        <w:rPr>
          <w:noProof/>
          <w:lang w:eastAsia="ru-RU"/>
        </w:rPr>
        <w:drawing>
          <wp:inline distT="0" distB="0" distL="0" distR="0">
            <wp:extent cx="2381250" cy="2009775"/>
            <wp:effectExtent l="19050" t="0" r="0" b="0"/>
            <wp:docPr id="19"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5"/>
                    <pic:cNvPicPr>
                      <a:picLocks noChangeAspect="1" noChangeArrowheads="1"/>
                    </pic:cNvPicPr>
                  </pic:nvPicPr>
                  <pic:blipFill>
                    <a:blip r:embed="rId18" cstate="print"/>
                    <a:srcRect/>
                    <a:stretch>
                      <a:fillRect/>
                    </a:stretch>
                  </pic:blipFill>
                  <pic:spPr bwMode="auto">
                    <a:xfrm>
                      <a:off x="0" y="0"/>
                      <a:ext cx="2381250" cy="2009775"/>
                    </a:xfrm>
                    <a:prstGeom prst="rect">
                      <a:avLst/>
                    </a:prstGeom>
                    <a:noFill/>
                    <a:ln w="9525">
                      <a:noFill/>
                      <a:miter lim="800000"/>
                      <a:headEnd/>
                      <a:tailEnd/>
                    </a:ln>
                  </pic:spPr>
                </pic:pic>
              </a:graphicData>
            </a:graphic>
          </wp:inline>
        </w:drawing>
      </w:r>
      <w:r>
        <w:rPr>
          <w:noProof/>
          <w:lang w:eastAsia="ru-RU"/>
        </w:rPr>
        <w:drawing>
          <wp:inline distT="0" distB="0" distL="0" distR="0">
            <wp:extent cx="1428750" cy="1095375"/>
            <wp:effectExtent l="19050" t="0" r="0" b="0"/>
            <wp:docPr id="20"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
                    <pic:cNvPicPr>
                      <a:picLocks noChangeAspect="1" noChangeArrowheads="1"/>
                    </pic:cNvPicPr>
                  </pic:nvPicPr>
                  <pic:blipFill>
                    <a:blip r:embed="rId26" cstate="print"/>
                    <a:srcRect/>
                    <a:stretch>
                      <a:fillRect/>
                    </a:stretch>
                  </pic:blipFill>
                  <pic:spPr bwMode="auto">
                    <a:xfrm>
                      <a:off x="0" y="0"/>
                      <a:ext cx="1428750" cy="1095375"/>
                    </a:xfrm>
                    <a:prstGeom prst="rect">
                      <a:avLst/>
                    </a:prstGeom>
                    <a:noFill/>
                    <a:ln w="9525">
                      <a:noFill/>
                      <a:miter lim="800000"/>
                      <a:headEnd/>
                      <a:tailEnd/>
                    </a:ln>
                  </pic:spPr>
                </pic:pic>
              </a:graphicData>
            </a:graphic>
          </wp:inline>
        </w:drawing>
      </w:r>
      <w:r>
        <w:rPr>
          <w:noProof/>
          <w:lang w:eastAsia="ru-RU"/>
        </w:rPr>
        <w:drawing>
          <wp:inline distT="0" distB="0" distL="0" distR="0">
            <wp:extent cx="2381250" cy="2181225"/>
            <wp:effectExtent l="19050" t="0" r="0" b="0"/>
            <wp:docPr id="2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
                    <pic:cNvPicPr>
                      <a:picLocks noChangeAspect="1" noChangeArrowheads="1"/>
                    </pic:cNvPicPr>
                  </pic:nvPicPr>
                  <pic:blipFill>
                    <a:blip r:embed="rId27" cstate="print"/>
                    <a:srcRect/>
                    <a:stretch>
                      <a:fillRect/>
                    </a:stretch>
                  </pic:blipFill>
                  <pic:spPr bwMode="auto">
                    <a:xfrm>
                      <a:off x="0" y="0"/>
                      <a:ext cx="2381250" cy="2181225"/>
                    </a:xfrm>
                    <a:prstGeom prst="rect">
                      <a:avLst/>
                    </a:prstGeom>
                    <a:noFill/>
                    <a:ln w="9525">
                      <a:noFill/>
                      <a:miter lim="800000"/>
                      <a:headEnd/>
                      <a:tailEnd/>
                    </a:ln>
                  </pic:spPr>
                </pic:pic>
              </a:graphicData>
            </a:graphic>
          </wp:inline>
        </w:drawing>
      </w:r>
    </w:p>
    <w:p w:rsidR="005A3D54" w:rsidRDefault="005A3D54" w:rsidP="005A3D54"/>
    <w:p w:rsidR="005A3D54" w:rsidRDefault="005A3D54" w:rsidP="005A3D54">
      <w:pPr>
        <w:spacing w:after="0" w:line="240" w:lineRule="auto"/>
        <w:ind w:firstLine="709"/>
        <w:jc w:val="both"/>
        <w:rPr>
          <w:sz w:val="30"/>
          <w:szCs w:val="30"/>
        </w:rPr>
      </w:pPr>
      <w:r>
        <w:rPr>
          <w:noProof/>
          <w:lang w:eastAsia="ru-RU"/>
        </w:rPr>
        <w:lastRenderedPageBreak/>
        <w:drawing>
          <wp:inline distT="0" distB="0" distL="0" distR="0">
            <wp:extent cx="1428750" cy="1257300"/>
            <wp:effectExtent l="19050" t="0" r="0" b="0"/>
            <wp:docPr id="22"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4"/>
                    <pic:cNvPicPr>
                      <a:picLocks noChangeAspect="1" noChangeArrowheads="1"/>
                    </pic:cNvPicPr>
                  </pic:nvPicPr>
                  <pic:blipFill>
                    <a:blip r:embed="rId28" cstate="print"/>
                    <a:srcRect/>
                    <a:stretch>
                      <a:fillRect/>
                    </a:stretch>
                  </pic:blipFill>
                  <pic:spPr bwMode="auto">
                    <a:xfrm>
                      <a:off x="0" y="0"/>
                      <a:ext cx="1428750" cy="1257300"/>
                    </a:xfrm>
                    <a:prstGeom prst="rect">
                      <a:avLst/>
                    </a:prstGeom>
                    <a:noFill/>
                    <a:ln w="9525">
                      <a:noFill/>
                      <a:miter lim="800000"/>
                      <a:headEnd/>
                      <a:tailEnd/>
                    </a:ln>
                  </pic:spPr>
                </pic:pic>
              </a:graphicData>
            </a:graphic>
          </wp:inline>
        </w:drawing>
      </w:r>
      <w:r>
        <w:rPr>
          <w:noProof/>
          <w:lang w:eastAsia="ru-RU"/>
        </w:rPr>
        <w:drawing>
          <wp:inline distT="0" distB="0" distL="0" distR="0">
            <wp:extent cx="1143000" cy="1143000"/>
            <wp:effectExtent l="19050" t="0" r="0" b="0"/>
            <wp:docPr id="23"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7"/>
                    <pic:cNvPicPr>
                      <a:picLocks noChangeAspect="1" noChangeArrowheads="1"/>
                    </pic:cNvPicPr>
                  </pic:nvPicPr>
                  <pic:blipFill>
                    <a:blip r:embed="rId29" cstate="print"/>
                    <a:srcRect/>
                    <a:stretch>
                      <a:fillRect/>
                    </a:stretch>
                  </pic:blipFill>
                  <pic:spPr bwMode="auto">
                    <a:xfrm>
                      <a:off x="0" y="0"/>
                      <a:ext cx="1143000" cy="1143000"/>
                    </a:xfrm>
                    <a:prstGeom prst="rect">
                      <a:avLst/>
                    </a:prstGeom>
                    <a:noFill/>
                    <a:ln w="9525">
                      <a:noFill/>
                      <a:miter lim="800000"/>
                      <a:headEnd/>
                      <a:tailEnd/>
                    </a:ln>
                  </pic:spPr>
                </pic:pic>
              </a:graphicData>
            </a:graphic>
          </wp:inline>
        </w:drawing>
      </w:r>
      <w:r>
        <w:rPr>
          <w:noProof/>
          <w:lang w:eastAsia="ru-RU"/>
        </w:rPr>
        <w:drawing>
          <wp:inline distT="0" distB="0" distL="0" distR="0">
            <wp:extent cx="1428750" cy="2057400"/>
            <wp:effectExtent l="19050" t="0" r="0" b="0"/>
            <wp:docPr id="24"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0"/>
                    <pic:cNvPicPr>
                      <a:picLocks noChangeAspect="1" noChangeArrowheads="1"/>
                    </pic:cNvPicPr>
                  </pic:nvPicPr>
                  <pic:blipFill>
                    <a:blip r:embed="rId30" cstate="print"/>
                    <a:srcRect/>
                    <a:stretch>
                      <a:fillRect/>
                    </a:stretch>
                  </pic:blipFill>
                  <pic:spPr bwMode="auto">
                    <a:xfrm>
                      <a:off x="0" y="0"/>
                      <a:ext cx="1428750" cy="2057400"/>
                    </a:xfrm>
                    <a:prstGeom prst="rect">
                      <a:avLst/>
                    </a:prstGeom>
                    <a:noFill/>
                    <a:ln w="9525">
                      <a:noFill/>
                      <a:miter lim="800000"/>
                      <a:headEnd/>
                      <a:tailEnd/>
                    </a:ln>
                  </pic:spPr>
                </pic:pic>
              </a:graphicData>
            </a:graphic>
          </wp:inline>
        </w:drawing>
      </w:r>
      <w:r>
        <w:rPr>
          <w:noProof/>
          <w:lang w:eastAsia="ru-RU"/>
        </w:rPr>
        <w:drawing>
          <wp:inline distT="0" distB="0" distL="0" distR="0">
            <wp:extent cx="1428750" cy="1571625"/>
            <wp:effectExtent l="19050" t="0" r="0" b="0"/>
            <wp:docPr id="25"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
                    <pic:cNvPicPr>
                      <a:picLocks noChangeAspect="1" noChangeArrowheads="1"/>
                    </pic:cNvPicPr>
                  </pic:nvPicPr>
                  <pic:blipFill>
                    <a:blip r:embed="rId31" cstate="print"/>
                    <a:srcRect/>
                    <a:stretch>
                      <a:fillRect/>
                    </a:stretch>
                  </pic:blipFill>
                  <pic:spPr bwMode="auto">
                    <a:xfrm>
                      <a:off x="0" y="0"/>
                      <a:ext cx="1428750" cy="1571625"/>
                    </a:xfrm>
                    <a:prstGeom prst="rect">
                      <a:avLst/>
                    </a:prstGeom>
                    <a:noFill/>
                    <a:ln w="9525">
                      <a:noFill/>
                      <a:miter lim="800000"/>
                      <a:headEnd/>
                      <a:tailEnd/>
                    </a:ln>
                  </pic:spPr>
                </pic:pic>
              </a:graphicData>
            </a:graphic>
          </wp:inline>
        </w:drawing>
      </w:r>
      <w:r>
        <w:rPr>
          <w:noProof/>
          <w:lang w:eastAsia="ru-RU"/>
        </w:rPr>
        <w:drawing>
          <wp:inline distT="0" distB="0" distL="0" distR="0">
            <wp:extent cx="1143000" cy="1143000"/>
            <wp:effectExtent l="19050" t="0" r="0" b="0"/>
            <wp:docPr id="2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6"/>
                    <pic:cNvPicPr>
                      <a:picLocks noChangeAspect="1" noChangeArrowheads="1"/>
                    </pic:cNvPicPr>
                  </pic:nvPicPr>
                  <pic:blipFill>
                    <a:blip r:embed="rId32" cstate="print"/>
                    <a:srcRect/>
                    <a:stretch>
                      <a:fillRect/>
                    </a:stretch>
                  </pic:blipFill>
                  <pic:spPr bwMode="auto">
                    <a:xfrm>
                      <a:off x="0" y="0"/>
                      <a:ext cx="1143000" cy="1143000"/>
                    </a:xfrm>
                    <a:prstGeom prst="rect">
                      <a:avLst/>
                    </a:prstGeom>
                    <a:noFill/>
                    <a:ln w="9525">
                      <a:noFill/>
                      <a:miter lim="800000"/>
                      <a:headEnd/>
                      <a:tailEnd/>
                    </a:ln>
                  </pic:spPr>
                </pic:pic>
              </a:graphicData>
            </a:graphic>
          </wp:inline>
        </w:drawing>
      </w:r>
      <w:r>
        <w:rPr>
          <w:noProof/>
          <w:lang w:eastAsia="ru-RU"/>
        </w:rPr>
        <w:drawing>
          <wp:inline distT="0" distB="0" distL="0" distR="0">
            <wp:extent cx="1428750" cy="2381250"/>
            <wp:effectExtent l="19050" t="0" r="0" b="0"/>
            <wp:docPr id="27"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
                    <pic:cNvPicPr>
                      <a:picLocks noChangeAspect="1" noChangeArrowheads="1"/>
                    </pic:cNvPicPr>
                  </pic:nvPicPr>
                  <pic:blipFill>
                    <a:blip r:embed="rId33" cstate="print"/>
                    <a:srcRect/>
                    <a:stretch>
                      <a:fillRect/>
                    </a:stretch>
                  </pic:blipFill>
                  <pic:spPr bwMode="auto">
                    <a:xfrm>
                      <a:off x="0" y="0"/>
                      <a:ext cx="1428750" cy="2381250"/>
                    </a:xfrm>
                    <a:prstGeom prst="rect">
                      <a:avLst/>
                    </a:prstGeom>
                    <a:noFill/>
                    <a:ln w="9525">
                      <a:noFill/>
                      <a:miter lim="800000"/>
                      <a:headEnd/>
                      <a:tailEnd/>
                    </a:ln>
                  </pic:spPr>
                </pic:pic>
              </a:graphicData>
            </a:graphic>
          </wp:inline>
        </w:drawing>
      </w:r>
      <w:r>
        <w:rPr>
          <w:noProof/>
          <w:lang w:eastAsia="ru-RU"/>
        </w:rPr>
        <w:drawing>
          <wp:inline distT="0" distB="0" distL="0" distR="0">
            <wp:extent cx="1143000" cy="1143000"/>
            <wp:effectExtent l="19050" t="0" r="0" b="0"/>
            <wp:docPr id="28"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2"/>
                    <pic:cNvPicPr>
                      <a:picLocks noChangeAspect="1" noChangeArrowheads="1"/>
                    </pic:cNvPicPr>
                  </pic:nvPicPr>
                  <pic:blipFill>
                    <a:blip r:embed="rId34" cstate="print"/>
                    <a:srcRect/>
                    <a:stretch>
                      <a:fillRect/>
                    </a:stretch>
                  </pic:blipFill>
                  <pic:spPr bwMode="auto">
                    <a:xfrm>
                      <a:off x="0" y="0"/>
                      <a:ext cx="1143000" cy="1143000"/>
                    </a:xfrm>
                    <a:prstGeom prst="rect">
                      <a:avLst/>
                    </a:prstGeom>
                    <a:noFill/>
                    <a:ln w="9525">
                      <a:noFill/>
                      <a:miter lim="800000"/>
                      <a:headEnd/>
                      <a:tailEnd/>
                    </a:ln>
                  </pic:spPr>
                </pic:pic>
              </a:graphicData>
            </a:graphic>
          </wp:inline>
        </w:drawing>
      </w:r>
      <w:r>
        <w:rPr>
          <w:noProof/>
          <w:lang w:eastAsia="ru-RU"/>
        </w:rPr>
        <w:drawing>
          <wp:inline distT="0" distB="0" distL="0" distR="0">
            <wp:extent cx="1428750" cy="1247775"/>
            <wp:effectExtent l="19050" t="0" r="0" b="0"/>
            <wp:docPr id="29"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5"/>
                    <pic:cNvPicPr>
                      <a:picLocks noChangeAspect="1" noChangeArrowheads="1"/>
                    </pic:cNvPicPr>
                  </pic:nvPicPr>
                  <pic:blipFill>
                    <a:blip r:embed="rId35" cstate="print"/>
                    <a:srcRect/>
                    <a:stretch>
                      <a:fillRect/>
                    </a:stretch>
                  </pic:blipFill>
                  <pic:spPr bwMode="auto">
                    <a:xfrm>
                      <a:off x="0" y="0"/>
                      <a:ext cx="1428750" cy="1247775"/>
                    </a:xfrm>
                    <a:prstGeom prst="rect">
                      <a:avLst/>
                    </a:prstGeom>
                    <a:noFill/>
                    <a:ln w="9525">
                      <a:noFill/>
                      <a:miter lim="800000"/>
                      <a:headEnd/>
                      <a:tailEnd/>
                    </a:ln>
                  </pic:spPr>
                </pic:pic>
              </a:graphicData>
            </a:graphic>
          </wp:inline>
        </w:drawing>
      </w:r>
      <w:r>
        <w:rPr>
          <w:noProof/>
          <w:lang w:eastAsia="ru-RU"/>
        </w:rPr>
        <w:drawing>
          <wp:inline distT="0" distB="0" distL="0" distR="0">
            <wp:extent cx="1143000" cy="1143000"/>
            <wp:effectExtent l="19050" t="0" r="0" b="0"/>
            <wp:docPr id="30"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8"/>
                    <pic:cNvPicPr>
                      <a:picLocks noChangeAspect="1" noChangeArrowheads="1"/>
                    </pic:cNvPicPr>
                  </pic:nvPicPr>
                  <pic:blipFill>
                    <a:blip r:embed="rId36" cstate="print"/>
                    <a:srcRect/>
                    <a:stretch>
                      <a:fillRect/>
                    </a:stretch>
                  </pic:blipFill>
                  <pic:spPr bwMode="auto">
                    <a:xfrm>
                      <a:off x="0" y="0"/>
                      <a:ext cx="1143000" cy="1143000"/>
                    </a:xfrm>
                    <a:prstGeom prst="rect">
                      <a:avLst/>
                    </a:prstGeom>
                    <a:noFill/>
                    <a:ln w="9525">
                      <a:noFill/>
                      <a:miter lim="800000"/>
                      <a:headEnd/>
                      <a:tailEnd/>
                    </a:ln>
                  </pic:spPr>
                </pic:pic>
              </a:graphicData>
            </a:graphic>
          </wp:inline>
        </w:drawing>
      </w:r>
      <w:r>
        <w:rPr>
          <w:noProof/>
          <w:lang w:eastAsia="ru-RU"/>
        </w:rPr>
        <w:lastRenderedPageBreak/>
        <w:drawing>
          <wp:inline distT="0" distB="0" distL="0" distR="0">
            <wp:extent cx="5915025" cy="4438650"/>
            <wp:effectExtent l="19050" t="0" r="9525" b="0"/>
            <wp:docPr id="3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1"/>
                    <pic:cNvPicPr>
                      <a:picLocks noChangeAspect="1" noChangeArrowheads="1"/>
                    </pic:cNvPicPr>
                  </pic:nvPicPr>
                  <pic:blipFill>
                    <a:blip r:embed="rId37" cstate="print"/>
                    <a:srcRect/>
                    <a:stretch>
                      <a:fillRect/>
                    </a:stretch>
                  </pic:blipFill>
                  <pic:spPr bwMode="auto">
                    <a:xfrm>
                      <a:off x="0" y="0"/>
                      <a:ext cx="5915025" cy="4438650"/>
                    </a:xfrm>
                    <a:prstGeom prst="rect">
                      <a:avLst/>
                    </a:prstGeom>
                    <a:noFill/>
                    <a:ln w="9525">
                      <a:noFill/>
                      <a:miter lim="800000"/>
                      <a:headEnd/>
                      <a:tailEnd/>
                    </a:ln>
                  </pic:spPr>
                </pic:pic>
              </a:graphicData>
            </a:graphic>
          </wp:inline>
        </w:drawing>
      </w:r>
      <w:r>
        <w:rPr>
          <w:noProof/>
          <w:lang w:eastAsia="ru-RU"/>
        </w:rPr>
        <w:lastRenderedPageBreak/>
        <w:drawing>
          <wp:inline distT="0" distB="0" distL="0" distR="0">
            <wp:extent cx="4762500" cy="6581775"/>
            <wp:effectExtent l="19050" t="0" r="0" b="0"/>
            <wp:docPr id="32"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4"/>
                    <pic:cNvPicPr>
                      <a:picLocks noChangeAspect="1" noChangeArrowheads="1"/>
                    </pic:cNvPicPr>
                  </pic:nvPicPr>
                  <pic:blipFill>
                    <a:blip r:embed="rId38" cstate="print"/>
                    <a:srcRect/>
                    <a:stretch>
                      <a:fillRect/>
                    </a:stretch>
                  </pic:blipFill>
                  <pic:spPr bwMode="auto">
                    <a:xfrm>
                      <a:off x="0" y="0"/>
                      <a:ext cx="4762500" cy="6581775"/>
                    </a:xfrm>
                    <a:prstGeom prst="rect">
                      <a:avLst/>
                    </a:prstGeom>
                    <a:noFill/>
                    <a:ln w="9525">
                      <a:noFill/>
                      <a:miter lim="800000"/>
                      <a:headEnd/>
                      <a:tailEnd/>
                    </a:ln>
                  </pic:spPr>
                </pic:pic>
              </a:graphicData>
            </a:graphic>
          </wp:inline>
        </w:drawing>
      </w:r>
      <w:r>
        <w:rPr>
          <w:noProof/>
          <w:lang w:eastAsia="ru-RU"/>
        </w:rPr>
        <w:lastRenderedPageBreak/>
        <w:drawing>
          <wp:inline distT="0" distB="0" distL="0" distR="0">
            <wp:extent cx="4762500" cy="6591300"/>
            <wp:effectExtent l="19050" t="0" r="0" b="0"/>
            <wp:docPr id="33"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
                    <pic:cNvPicPr>
                      <a:picLocks noChangeAspect="1" noChangeArrowheads="1"/>
                    </pic:cNvPicPr>
                  </pic:nvPicPr>
                  <pic:blipFill>
                    <a:blip r:embed="rId39" cstate="print"/>
                    <a:srcRect/>
                    <a:stretch>
                      <a:fillRect/>
                    </a:stretch>
                  </pic:blipFill>
                  <pic:spPr bwMode="auto">
                    <a:xfrm>
                      <a:off x="0" y="0"/>
                      <a:ext cx="4762500" cy="6591300"/>
                    </a:xfrm>
                    <a:prstGeom prst="rect">
                      <a:avLst/>
                    </a:prstGeom>
                    <a:noFill/>
                    <a:ln w="9525">
                      <a:noFill/>
                      <a:miter lim="800000"/>
                      <a:headEnd/>
                      <a:tailEnd/>
                    </a:ln>
                  </pic:spPr>
                </pic:pic>
              </a:graphicData>
            </a:graphic>
          </wp:inline>
        </w:drawing>
      </w:r>
      <w:r>
        <w:rPr>
          <w:noProof/>
          <w:lang w:eastAsia="ru-RU"/>
        </w:rPr>
        <w:lastRenderedPageBreak/>
        <w:drawing>
          <wp:inline distT="0" distB="0" distL="0" distR="0">
            <wp:extent cx="4772025" cy="6610350"/>
            <wp:effectExtent l="19050" t="0" r="9525" b="0"/>
            <wp:docPr id="34"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0"/>
                    <pic:cNvPicPr>
                      <a:picLocks noChangeAspect="1" noChangeArrowheads="1"/>
                    </pic:cNvPicPr>
                  </pic:nvPicPr>
                  <pic:blipFill>
                    <a:blip r:embed="rId40" cstate="print"/>
                    <a:srcRect/>
                    <a:stretch>
                      <a:fillRect/>
                    </a:stretch>
                  </pic:blipFill>
                  <pic:spPr bwMode="auto">
                    <a:xfrm>
                      <a:off x="0" y="0"/>
                      <a:ext cx="4772025" cy="6610350"/>
                    </a:xfrm>
                    <a:prstGeom prst="rect">
                      <a:avLst/>
                    </a:prstGeom>
                    <a:noFill/>
                    <a:ln w="9525">
                      <a:noFill/>
                      <a:miter lim="800000"/>
                      <a:headEnd/>
                      <a:tailEnd/>
                    </a:ln>
                  </pic:spPr>
                </pic:pic>
              </a:graphicData>
            </a:graphic>
          </wp:inline>
        </w:drawing>
      </w:r>
      <w:r>
        <w:rPr>
          <w:noProof/>
          <w:lang w:eastAsia="ru-RU"/>
        </w:rPr>
        <w:lastRenderedPageBreak/>
        <w:drawing>
          <wp:inline distT="0" distB="0" distL="0" distR="0">
            <wp:extent cx="5934075" cy="4257675"/>
            <wp:effectExtent l="19050" t="0" r="9525" b="0"/>
            <wp:docPr id="35"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2"/>
                    <pic:cNvPicPr>
                      <a:picLocks noChangeAspect="1" noChangeArrowheads="1"/>
                    </pic:cNvPicPr>
                  </pic:nvPicPr>
                  <pic:blipFill>
                    <a:blip r:embed="rId41" cstate="print"/>
                    <a:srcRect/>
                    <a:stretch>
                      <a:fillRect/>
                    </a:stretch>
                  </pic:blipFill>
                  <pic:spPr bwMode="auto">
                    <a:xfrm>
                      <a:off x="0" y="0"/>
                      <a:ext cx="5934075" cy="4257675"/>
                    </a:xfrm>
                    <a:prstGeom prst="rect">
                      <a:avLst/>
                    </a:prstGeom>
                    <a:noFill/>
                    <a:ln w="9525">
                      <a:noFill/>
                      <a:miter lim="800000"/>
                      <a:headEnd/>
                      <a:tailEnd/>
                    </a:ln>
                  </pic:spPr>
                </pic:pic>
              </a:graphicData>
            </a:graphic>
          </wp:inline>
        </w:drawing>
      </w:r>
    </w:p>
    <w:p w:rsidR="005A3D54" w:rsidRDefault="005A3D54" w:rsidP="00AF3F37">
      <w:pPr>
        <w:spacing w:after="0" w:line="240" w:lineRule="auto"/>
        <w:ind w:firstLine="709"/>
        <w:jc w:val="both"/>
        <w:rPr>
          <w:sz w:val="30"/>
          <w:szCs w:val="30"/>
        </w:rPr>
      </w:pPr>
    </w:p>
    <w:p w:rsidR="005A3D54" w:rsidRDefault="005A3D54" w:rsidP="00AF3F37">
      <w:pPr>
        <w:spacing w:after="0" w:line="240" w:lineRule="auto"/>
        <w:ind w:firstLine="709"/>
        <w:jc w:val="both"/>
        <w:rPr>
          <w:sz w:val="30"/>
          <w:szCs w:val="30"/>
        </w:rPr>
      </w:pPr>
    </w:p>
    <w:p w:rsidR="005A3D54" w:rsidRDefault="005A3D54" w:rsidP="00AF3F37">
      <w:pPr>
        <w:spacing w:after="0" w:line="240" w:lineRule="auto"/>
        <w:ind w:firstLine="709"/>
        <w:jc w:val="both"/>
        <w:rPr>
          <w:sz w:val="30"/>
          <w:szCs w:val="30"/>
        </w:rPr>
      </w:pPr>
    </w:p>
    <w:p w:rsidR="005A3D54" w:rsidRDefault="005A3D54" w:rsidP="00AF3F37">
      <w:pPr>
        <w:spacing w:after="0" w:line="240" w:lineRule="auto"/>
        <w:ind w:firstLine="709"/>
        <w:jc w:val="both"/>
        <w:rPr>
          <w:sz w:val="30"/>
          <w:szCs w:val="30"/>
        </w:rPr>
      </w:pPr>
    </w:p>
    <w:p w:rsidR="005A3D54" w:rsidRDefault="005A3D54" w:rsidP="00AF3F37">
      <w:pPr>
        <w:spacing w:after="0" w:line="240" w:lineRule="auto"/>
        <w:ind w:firstLine="709"/>
        <w:jc w:val="both"/>
        <w:rPr>
          <w:sz w:val="30"/>
          <w:szCs w:val="30"/>
        </w:rPr>
      </w:pPr>
    </w:p>
    <w:p w:rsidR="005A3D54" w:rsidRDefault="005A3D54" w:rsidP="00AF3F37">
      <w:pPr>
        <w:spacing w:after="0" w:line="240" w:lineRule="auto"/>
        <w:ind w:firstLine="709"/>
        <w:jc w:val="both"/>
        <w:rPr>
          <w:sz w:val="30"/>
          <w:szCs w:val="30"/>
        </w:rPr>
      </w:pPr>
    </w:p>
    <w:p w:rsidR="005A3D54" w:rsidRDefault="005A3D54" w:rsidP="00AF3F37">
      <w:pPr>
        <w:spacing w:after="0" w:line="240" w:lineRule="auto"/>
        <w:ind w:firstLine="709"/>
        <w:jc w:val="both"/>
        <w:rPr>
          <w:sz w:val="30"/>
          <w:szCs w:val="30"/>
        </w:rPr>
      </w:pPr>
    </w:p>
    <w:p w:rsidR="005A3D54" w:rsidRDefault="005A3D54" w:rsidP="00AF3F37">
      <w:pPr>
        <w:spacing w:after="0" w:line="240" w:lineRule="auto"/>
        <w:ind w:firstLine="709"/>
        <w:jc w:val="both"/>
        <w:rPr>
          <w:sz w:val="30"/>
          <w:szCs w:val="30"/>
        </w:rPr>
      </w:pPr>
    </w:p>
    <w:p w:rsidR="005A3D54" w:rsidRDefault="005A3D54" w:rsidP="00AF3F37">
      <w:pPr>
        <w:spacing w:after="0" w:line="240" w:lineRule="auto"/>
        <w:ind w:firstLine="709"/>
        <w:jc w:val="both"/>
        <w:rPr>
          <w:sz w:val="30"/>
          <w:szCs w:val="30"/>
        </w:rPr>
      </w:pPr>
    </w:p>
    <w:p w:rsidR="005A3D54" w:rsidRDefault="005A3D54" w:rsidP="00AF3F37">
      <w:pPr>
        <w:spacing w:after="0" w:line="240" w:lineRule="auto"/>
        <w:ind w:firstLine="709"/>
        <w:jc w:val="both"/>
        <w:rPr>
          <w:sz w:val="30"/>
          <w:szCs w:val="30"/>
        </w:rPr>
      </w:pPr>
    </w:p>
    <w:p w:rsidR="005A3D54" w:rsidRDefault="005A3D54" w:rsidP="00AF3F37">
      <w:pPr>
        <w:spacing w:after="0" w:line="240" w:lineRule="auto"/>
        <w:ind w:firstLine="709"/>
        <w:jc w:val="both"/>
        <w:rPr>
          <w:sz w:val="30"/>
          <w:szCs w:val="30"/>
        </w:rPr>
      </w:pPr>
    </w:p>
    <w:p w:rsidR="005A3D54" w:rsidRPr="00EA5B4E" w:rsidRDefault="005A3D54" w:rsidP="00AF3F37">
      <w:pPr>
        <w:spacing w:after="0" w:line="240" w:lineRule="auto"/>
        <w:ind w:firstLine="709"/>
        <w:jc w:val="both"/>
        <w:rPr>
          <w:sz w:val="30"/>
          <w:szCs w:val="30"/>
        </w:rPr>
      </w:pPr>
    </w:p>
    <w:p w:rsidR="00AF3F37" w:rsidRPr="00EA5B4E" w:rsidRDefault="00AF3F37" w:rsidP="00AF3F37">
      <w:pPr>
        <w:spacing w:after="0" w:line="240" w:lineRule="auto"/>
        <w:ind w:firstLine="709"/>
        <w:jc w:val="both"/>
        <w:rPr>
          <w:sz w:val="30"/>
          <w:szCs w:val="30"/>
        </w:rPr>
      </w:pPr>
    </w:p>
    <w:p w:rsidR="00AF3F37" w:rsidRDefault="00AF3F37" w:rsidP="00AF3F37">
      <w:pPr>
        <w:spacing w:after="0"/>
      </w:pPr>
    </w:p>
    <w:p w:rsidR="00AF3F37" w:rsidRDefault="00AF3F37" w:rsidP="00AF3F37"/>
    <w:p w:rsidR="00AF3F37" w:rsidRDefault="00AF3F37" w:rsidP="00AF3F37"/>
    <w:p w:rsidR="00AF3F37" w:rsidRDefault="00AF3F37" w:rsidP="00AF3F37"/>
    <w:p w:rsidR="00AF3F37" w:rsidRDefault="00AF3F37" w:rsidP="00AF3F37"/>
    <w:p w:rsidR="00DF183E" w:rsidRDefault="00DF183E"/>
    <w:sectPr w:rsidR="00DF183E" w:rsidSect="005A3D54">
      <w:pgSz w:w="11906" w:h="16838"/>
      <w:pgMar w:top="1134" w:right="991" w:bottom="1134" w:left="1134" w:header="708" w:footer="708" w:gutter="0"/>
      <w:pgBorders w:offsetFrom="page">
        <w:top w:val="peopleHats" w:sz="18" w:space="24" w:color="auto"/>
        <w:left w:val="peopleHats" w:sz="18" w:space="24" w:color="auto"/>
        <w:bottom w:val="peopleHats" w:sz="18" w:space="24" w:color="auto"/>
        <w:right w:val="peopleHats"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F3F37"/>
    <w:rsid w:val="0027575C"/>
    <w:rsid w:val="005A3D54"/>
    <w:rsid w:val="00AF3F37"/>
    <w:rsid w:val="00D26E31"/>
    <w:rsid w:val="00D50061"/>
    <w:rsid w:val="00D943B4"/>
    <w:rsid w:val="00DC78C8"/>
    <w:rsid w:val="00DF18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3F37"/>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A3D5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A3D54"/>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image" Target="media/image23.jpeg"/><Relationship Id="rId39" Type="http://schemas.openxmlformats.org/officeDocument/2006/relationships/image" Target="media/image36.jpeg"/><Relationship Id="rId3" Type="http://schemas.openxmlformats.org/officeDocument/2006/relationships/webSettings" Target="webSettings.xml"/><Relationship Id="rId21" Type="http://schemas.openxmlformats.org/officeDocument/2006/relationships/image" Target="media/image18.jpeg"/><Relationship Id="rId34" Type="http://schemas.openxmlformats.org/officeDocument/2006/relationships/image" Target="media/image31.png"/><Relationship Id="rId42" Type="http://schemas.openxmlformats.org/officeDocument/2006/relationships/fontTable" Target="fontTable.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33" Type="http://schemas.openxmlformats.org/officeDocument/2006/relationships/image" Target="media/image30.png"/><Relationship Id="rId38" Type="http://schemas.openxmlformats.org/officeDocument/2006/relationships/image" Target="media/image35.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29" Type="http://schemas.openxmlformats.org/officeDocument/2006/relationships/image" Target="media/image26.png"/><Relationship Id="rId41" Type="http://schemas.openxmlformats.org/officeDocument/2006/relationships/image" Target="media/image38.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32" Type="http://schemas.openxmlformats.org/officeDocument/2006/relationships/image" Target="media/image29.png"/><Relationship Id="rId37" Type="http://schemas.openxmlformats.org/officeDocument/2006/relationships/image" Target="media/image34.jpeg"/><Relationship Id="rId40" Type="http://schemas.openxmlformats.org/officeDocument/2006/relationships/image" Target="media/image37.jpe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png"/><Relationship Id="rId36" Type="http://schemas.openxmlformats.org/officeDocument/2006/relationships/image" Target="media/image33.png"/><Relationship Id="rId10" Type="http://schemas.openxmlformats.org/officeDocument/2006/relationships/image" Target="media/image7.jpeg"/><Relationship Id="rId19" Type="http://schemas.openxmlformats.org/officeDocument/2006/relationships/image" Target="media/image16.png"/><Relationship Id="rId31" Type="http://schemas.openxmlformats.org/officeDocument/2006/relationships/image" Target="media/image28.pn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png"/><Relationship Id="rId30" Type="http://schemas.openxmlformats.org/officeDocument/2006/relationships/image" Target="media/image27.png"/><Relationship Id="rId35" Type="http://schemas.openxmlformats.org/officeDocument/2006/relationships/image" Target="media/image32.png"/><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19</Pages>
  <Words>1524</Words>
  <Characters>8693</Characters>
  <Application>Microsoft Office Word</Application>
  <DocSecurity>0</DocSecurity>
  <Lines>72</Lines>
  <Paragraphs>20</Paragraphs>
  <ScaleCrop>false</ScaleCrop>
  <Company>Microsoft</Company>
  <LinksUpToDate>false</LinksUpToDate>
  <CharactersWithSpaces>10197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kompYOUter</dc:creator>
  <cp:lastModifiedBy>kompYOUter</cp:lastModifiedBy>
  <cp:revision>4</cp:revision>
  <dcterms:created xsi:type="dcterms:W3CDTF">2018-03-18T20:02:00Z</dcterms:created>
  <dcterms:modified xsi:type="dcterms:W3CDTF">2018-05-02T04:44:00Z</dcterms:modified>
</cp:coreProperties>
</file>