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2021г.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Кирово</w:t>
      </w:r>
      <w:proofErr w:type="spellEnd"/>
    </w:p>
    <w:p w:rsidR="00E21110" w:rsidRPr="00E21110" w:rsidRDefault="00E21110" w:rsidP="00E21110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«Азбука дорожной безопасности» (с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таршая</w:t>
      </w: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группа)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проекта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</w:t>
      </w:r>
      <w:proofErr w:type="gramEnd"/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педагоги, дети, родители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статистике, чаще всего причиной дорожно-транспортных происшествий становятся сами дети. Дети очень динамичны и в то же время рассеяны, не умеют предвидеть опасность, правильно оценить расстояние до приближающегося автомобиля, его скорость и свои возможности. Дети дошкольного возраста — это особая категория пешеходов. Ситуации эти можно знать, а поведению в них — научить. А значит, ребенок должен максимально эффективно для своего возраста усвоить правила дорожного движения для дошкольников.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Цель: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безопасного поведения детей на дорогах.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окружающей дорожной среде и правилах дорожного поведения.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практически применять полученные знания в дорожно-транспортной среде.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в условиях дорожного движения.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познавательное развитие,  социально-коммуникативное развитие, речевое развитие, художественно-эстетическое развитие, физическое развитие.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проекта: 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Игровые: дидактические игры; настольные игры; подвижные игры; игры – драматизации; сюжетно – ролевые игры;</w:t>
      </w:r>
      <w:proofErr w:type="gramEnd"/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Словесные: чтение и рассказывание стихов, сказок, загадок; разговор, беседа; рассматривание картинок; рассматривание книг; энциклопедий;</w:t>
      </w:r>
      <w:proofErr w:type="gramEnd"/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Наглядные: показ презентаций, использование иллюстраций, картин, фотографий, показ мультфильмов; тематическая выставка.</w:t>
      </w:r>
      <w:proofErr w:type="gramEnd"/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 по работе с родителями: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Привлечь семьи к участию в воспитательном процессе на основе педагогического сотрудничества.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lastRenderedPageBreak/>
        <w:t>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Дать рекомендации родителям </w:t>
      </w: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proofErr w:type="gram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их роли по совершенствованию культуры поведения детей на улице и в транспорте.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в соответствии с возрастом элементарных знаний и представлений по теме «Правила Дорожного Движения»: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навыков культуры поведения на улице и в общественном транспорте;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предметно-развивающей среды по ПДД в группе;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проектной деятельности в практику работы группы;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родителей в проблеме обучения детей дорожной грамоте, и безопасному поведению на дороге;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E21110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совместной деятельности детского сада и семьи в вопросах безопасности.</w:t>
      </w:r>
    </w:p>
    <w:p w:rsidR="00E21110" w:rsidRPr="00E21110" w:rsidRDefault="00E21110" w:rsidP="00E21110">
      <w:pPr>
        <w:shd w:val="clear" w:color="auto" w:fill="FFFFFF"/>
        <w:spacing w:after="0" w:line="345" w:lineRule="atLeast"/>
        <w:ind w:left="720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ЭТАПЫ проекта: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этап (подготовительный):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определение актуальных знаний детей о ПДД;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подбор методической и художественной литературы;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планирование проектной деятельности по теме;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подбор дидактических, подвижных, малоподвижных игр;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составление плана взаимодействия с родителями и детьми.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этап (основной)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Понедельник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Беседа «Где можно играть?»</w:t>
      </w:r>
    </w:p>
    <w:p w:rsidR="00E21110" w:rsidRPr="00E21110" w:rsidRDefault="00E21110" w:rsidP="00E211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Формировать представление дошкольников о безопасности на улицах и дорогах. Формировать знания детей об опасности проведения игр на проезжей части улицы (дороге). Обозначить места для игр и катания на самокатах, детских велосипедах, санках, коньках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Познание </w:t>
      </w:r>
      <w:r w:rsidRPr="00E211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Pr="00E21110">
        <w:rPr>
          <w:rFonts w:ascii="Arial" w:eastAsia="Times New Roman" w:hAnsi="Arial" w:cs="Arial"/>
          <w:b/>
          <w:bCs/>
          <w:color w:val="111111"/>
          <w:sz w:val="28"/>
          <w:lang w:eastAsia="ru-RU"/>
        </w:rPr>
        <w:t>Дорожные</w:t>
      </w:r>
      <w:r w:rsidRPr="00E2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знаки - помощники»</w:t>
      </w:r>
    </w:p>
    <w:p w:rsidR="00E21110" w:rsidRPr="00E21110" w:rsidRDefault="00E21110" w:rsidP="00E21110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 Закрепить знания детей о сигналах светофора. Продолжать закреплять правила поведения на проезжей части. Развивать у детей чувство ответственности при соблюдении ПДД. Расширять и закреплять знания детей о сигналах светофора, ПДД. Продолжать знакомить детей с дорожными знаками. Обогащать словарь детей названиями дорожных знаков, транспорта.</w:t>
      </w:r>
    </w:p>
    <w:p w:rsidR="00E21110" w:rsidRPr="00E21110" w:rsidRDefault="00E21110" w:rsidP="00E211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Вторник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Аппликация «Светофор»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Задачи: Систематизировать знания о ПДД, понимать значение сигналов светофора; повторить название геометрических фигур. Способствовать развитию мелкой моторики рук.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ситуации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«Как правильно перейти через дорогу?», «Какие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знаки помогают пешеходу в пути?», «Чего не должно быть?»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научить детей предвидеть опасное событие, уметь, по возможности, его избегать, а при необходимости действовать</w:t>
      </w: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E21110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</w:t>
      </w: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осторожность, внимательность, самостоятельность, ответственность и осмотрительность на дороге. Стимулировать познавательную активность, способствовать развитию коммуникативных навыков.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Д/И</w:t>
      </w:r>
      <w:proofErr w:type="gramStart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«В</w:t>
      </w:r>
      <w:proofErr w:type="gramEnd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ерно - неверно»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color w:val="000000"/>
          <w:sz w:val="28"/>
          <w:lang w:eastAsia="ru-RU"/>
        </w:rPr>
        <w:t>Цель: Закрепить с детьми правила безопасного поведения на улицах и знаки дорожного движения.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Среда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Сюжетно-ролевая игра: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«Едем в гости на автобусе»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Способствовать развитию умения распределять роли. Расширить словарный запас (считалка). Закрепить правила поведения в общественном транспорте.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Художественное творчество </w:t>
      </w:r>
      <w:proofErr w:type="gramStart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ИЗО</w:t>
      </w:r>
      <w:proofErr w:type="gramEnd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«Безопасная дорога»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  <w:r w:rsidRPr="00E21110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умение рисовать сюжетную композицию, развивать аккуратность в работе, внимание, память, воображение, речевую активность. Закрепить знания безопасного пересечения проезжей части.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Д/И</w:t>
      </w:r>
      <w:proofErr w:type="gramStart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«У</w:t>
      </w:r>
      <w:proofErr w:type="gramEnd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гадай, какой знак?»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color w:val="000000"/>
          <w:sz w:val="28"/>
          <w:lang w:eastAsia="ru-RU"/>
        </w:rPr>
        <w:t>Цели: Учить детей различать дорожные знаки, закреплять знания детей о правилах дорожного движения; воспитывать умение самостоятельно пользоваться полученными знаниями в повседневной жизни.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Четверг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Развитие речи «Правила дорожного движения»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Создать условия для закрепления знаний правил дорожного движения.</w:t>
      </w:r>
      <w:r w:rsidRPr="00E21110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Развивать связную речь детей, слуховое внимание, тонкие движения пальцев рук, общую моторику. Закреплять умение подбирать противоположные по значению прилагательные. Вызвать желание слушать сказки. </w:t>
      </w:r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Помогать детям использовать</w:t>
      </w:r>
      <w:proofErr w:type="gram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разные приемы и разные ситуации, правильно воспринимать содержание, сопереживать герою. Воспитывать отзывчивость.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Словесная игра: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 «Отгадай-ка».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Стимулировать развитию логического мышления, памяти. Умение разгадывать загадки.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МП/И</w:t>
      </w:r>
      <w:proofErr w:type="gramStart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«Г</w:t>
      </w:r>
      <w:proofErr w:type="gramEnd"/>
      <w:r w:rsidRPr="00E21110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де мы были, мы не скажем, на чём ехали, покажем»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Arial" w:eastAsia="Times New Roman" w:hAnsi="Arial" w:cs="Arial"/>
          <w:color w:val="000000"/>
          <w:sz w:val="28"/>
          <w:lang w:eastAsia="ru-RU"/>
        </w:rPr>
        <w:t>Ребенок изображает какой-нибудь вид транспорта, остальные отгадывают.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Пятница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Познание (ФЭМП) «Маленький </w:t>
      </w:r>
      <w:proofErr w:type="spellStart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светофорик</w:t>
      </w:r>
      <w:proofErr w:type="spellEnd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Задачи: воспитывать навыки безопасного поведения на улице, желание доводить начатое дело до конца. Развивать внимание, память. Повторить правила перехода дороги, сигналы светофора, закрепить порядковый счет до 3-х, </w:t>
      </w:r>
      <w:proofErr w:type="spell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сериацию</w:t>
      </w:r>
      <w:proofErr w:type="spell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от самой длинной до самой короткой полоски, цифру 3, развивать конструктивные навыки.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Конструирование «Моя улица»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Вызвать интерес к созданию коллективной композиции из строительного материала. Упражнять детей в построении домов разного вида. Показать возможность объединения отдельных построек общей темой и размещением в пространстве.</w:t>
      </w:r>
      <w:r w:rsidRPr="00E21110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способность различать и называть строительные детали (кубик, брусок, пластина, кирпичик, конус, цилиндр). Развивать самостоятельность, творчество, инициативу.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</w:t>
      </w:r>
      <w:proofErr w:type="gramEnd"/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/И </w:t>
      </w:r>
      <w:r w:rsidRPr="00E211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«Сигналы светофора»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Задачи: Развивать внимание, память, наблюдательность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родителями.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Памятка: «Обучение детей наблюдательности на улице»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Привлечь внимание родителей к актуальной теме безопасного поведения детей на улицах города.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для родителей по теме: «Безопасность на дороге».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Задачи: Акцентировать внимание родителей на пропаганде безопасного поведения детей на дорогах и улицах, предупреждение </w:t>
      </w:r>
      <w:proofErr w:type="spellStart"/>
      <w:proofErr w:type="gramStart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дорожно</w:t>
      </w:r>
      <w:proofErr w:type="spell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E21110">
        <w:rPr>
          <w:rFonts w:ascii="Arial" w:eastAsia="Times New Roman" w:hAnsi="Arial" w:cs="Arial"/>
          <w:color w:val="181818"/>
          <w:sz w:val="19"/>
          <w:szCs w:val="19"/>
          <w:lang w:eastAsia="ru-RU"/>
        </w:rPr>
        <w:t> </w:t>
      </w: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транспортного</w:t>
      </w:r>
      <w:proofErr w:type="gramEnd"/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травматизма.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Совместное творчество детей и родителей: Конструирование из бумаги: «Светофор», «Машина».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 Развивать систему продуктивного взаимодействия между участниками образовательного процесса.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Итоговый продукт:</w:t>
      </w:r>
    </w:p>
    <w:p w:rsidR="00E21110" w:rsidRPr="00E21110" w:rsidRDefault="00E21110" w:rsidP="00E211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E211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поделок из бумаги «Светофор», «Машина»</w:t>
      </w:r>
    </w:p>
    <w:p w:rsidR="0009251B" w:rsidRDefault="0009251B"/>
    <w:sectPr w:rsidR="0009251B" w:rsidSect="00092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110"/>
    <w:rsid w:val="0009251B"/>
    <w:rsid w:val="00E21110"/>
    <w:rsid w:val="00FD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110"/>
    <w:rPr>
      <w:b/>
      <w:bCs/>
    </w:rPr>
  </w:style>
  <w:style w:type="paragraph" w:customStyle="1" w:styleId="c1">
    <w:name w:val="c1"/>
    <w:basedOn w:val="a"/>
    <w:rsid w:val="00E2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21110"/>
  </w:style>
  <w:style w:type="character" w:customStyle="1" w:styleId="c2">
    <w:name w:val="c2"/>
    <w:basedOn w:val="a0"/>
    <w:rsid w:val="00E21110"/>
  </w:style>
  <w:style w:type="paragraph" w:customStyle="1" w:styleId="c10">
    <w:name w:val="c10"/>
    <w:basedOn w:val="a"/>
    <w:rsid w:val="00E2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11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2022-01-19T10:20:00Z</dcterms:created>
  <dcterms:modified xsi:type="dcterms:W3CDTF">2022-01-19T10:21:00Z</dcterms:modified>
</cp:coreProperties>
</file>