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2021г.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Кирово</w:t>
      </w:r>
      <w:proofErr w:type="spellEnd"/>
    </w:p>
    <w:p w:rsidR="00E21110" w:rsidRPr="00E21110" w:rsidRDefault="00E21110" w:rsidP="00E21110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«Азбука дорожной безопасности» (с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таршая</w:t>
      </w: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группа)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проекта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</w:t>
      </w:r>
      <w:proofErr w:type="gramEnd"/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педагоги, дети, родители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статистике, чаще всего причиной дорожно-транспортных происшествий становятся сами дети. Дети очень динамичны и в то же время рассеяны, не умеют предвидеть опасность, правильно оценить расстояние до приближающегося автомобиля, его скорость и свои возможности. Дети дошкольного возраста — это особая категория пешеходов. Ситуации эти можно знать, а поведению в них — научить. А значит, ребенок должен максимально эффективно для своего возраста усвоить правила дорожного движения для дошкольников.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навыков безопасного поведения детей на дорогах.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окружающей дорожной среде и правилах дорожного поведения.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практически применять полученные знания в дорожно-транспортной среде.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в условиях дорожного движения.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развитие,  социально-коммуникативное развитие, речевое развитие, художественно-эстетическое развитие, физическое развитие.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проекта: 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Игровые: дидактические игры; настольные игры; подвижные игры; игры – драматизации; сюжетно – ролевые игры;</w:t>
      </w:r>
      <w:proofErr w:type="gramEnd"/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Словесные: чтение и рассказывание стихов, сказок, загадок; разговор, беседа; рассматривание картинок; рассматривание книг; энциклопедий;</w:t>
      </w:r>
      <w:proofErr w:type="gramEnd"/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Наглядные: показ презентаций, использование иллюстраций, картин, фотографий, показ мультфильмов; тематическая выставка.</w:t>
      </w:r>
      <w:proofErr w:type="gramEnd"/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по работе с родителями: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Привлечь семьи к участию в воспитательном процессе на основе педагогического сотрудничества.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Дать рекомендации родителям </w:t>
      </w: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их роли по совершенствованию культуры поведения детей на улице и в транспорте.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в соответствии с возрастом элементарных знаний и представлений по теме «Правила Дорожного Движения»: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навыков культуры поведения на улице и в общественном транспорте;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предметно-развивающей среды по ПДД в группе;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проектной деятельности в практику работы группы;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родителей в проблеме обучения детей дорожной грамоте, и безопасному поведению на дороге;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E211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совместной деятельности детского сада и семьи в вопросах безопасности.</w:t>
      </w:r>
    </w:p>
    <w:p w:rsidR="00E21110" w:rsidRPr="00E21110" w:rsidRDefault="00E21110" w:rsidP="00E21110">
      <w:pPr>
        <w:shd w:val="clear" w:color="auto" w:fill="FFFFFF"/>
        <w:spacing w:after="0" w:line="345" w:lineRule="atLeast"/>
        <w:ind w:left="720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ЭТАПЫ проекта: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этап (подготовительный):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определение актуальных знаний детей о ПДД;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подбор методической и художественной литературы;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планирование проектной деятельности по теме;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подбор дидактических, подвижных, малоподвижных игр;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составление плана взаимодействия с родителями и детьми.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этап (основной)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Понедельник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Беседа «Где можно играть?»</w:t>
      </w:r>
    </w:p>
    <w:p w:rsidR="00E21110" w:rsidRPr="00E21110" w:rsidRDefault="00E21110" w:rsidP="00E2111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Формировать представление дошкольников о безопасности на улицах и дорогах. Формировать знания детей об опасности проведения игр на проезжей части улицы (дороге). Обозначить места для игр и катания на самокатах, детских велосипедах, санках, коньках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Познание </w:t>
      </w:r>
      <w:r w:rsidRPr="00E21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E2111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Дорожные</w:t>
      </w:r>
      <w:r w:rsidRPr="00E21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знаки - помощники»</w:t>
      </w:r>
    </w:p>
    <w:p w:rsidR="00E21110" w:rsidRPr="00E21110" w:rsidRDefault="00E21110" w:rsidP="00E2111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 Закрепить знания детей о сигналах светофора. Продолжать закреплять правила поведения на проезжей части. Развивать у детей чувство ответственности при соблюдении ПДД. Расширять и закреплять знания детей о сигналах светофора, ПДД. Продолжать знакомить детей с дорожными знаками. Обогащать словарь детей названиями дорожных знаков, транспорта.</w:t>
      </w:r>
    </w:p>
    <w:p w:rsidR="00E21110" w:rsidRPr="00E21110" w:rsidRDefault="00E21110" w:rsidP="00E21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Аппликация «Светофор»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Задачи: Систематизировать знания о ПДД, понимать значение сигналов светофора; повторить название геометрических фигур. Способствовать развитию мелкой моторики рук.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ситуации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«Как правильно перейти через дорогу?», «Какие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знаки помогают пешеходу в пути?», «Чего не должно быть?»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научить детей предвидеть опасное событие, уметь, по возможности, его избегать, а при необходимости действовать</w:t>
      </w: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E21110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Д/И</w:t>
      </w:r>
      <w:proofErr w:type="gramStart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«В</w:t>
      </w:r>
      <w:proofErr w:type="gramEnd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ерно - неверно»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color w:val="000000"/>
          <w:sz w:val="28"/>
          <w:lang w:eastAsia="ru-RU"/>
        </w:rPr>
        <w:t>Цель: Закрепить с детьми правила безопасного поведения на улицах и знаки дорожного движения.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Среда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Сюжетно-ролевая игра: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«Едем в гости на автобусе»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Способствовать развитию умения распределять роли. Расширить словарный запас (считалка). Закрепить правила поведения в общественном транспорте.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Художественное творчество </w:t>
      </w:r>
      <w:proofErr w:type="gramStart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ИЗО</w:t>
      </w:r>
      <w:proofErr w:type="gramEnd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«Безопасная дорога»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  <w:r w:rsidRPr="00E21110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рисовать сюжетную композицию, развивать аккуратность в работе, внимание, память, воображение, речевую активность. Закрепить знания безопасного пересечения проезжей части.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Д/И</w:t>
      </w:r>
      <w:proofErr w:type="gramStart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«У</w:t>
      </w:r>
      <w:proofErr w:type="gramEnd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гадай, какой знак?»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color w:val="000000"/>
          <w:sz w:val="28"/>
          <w:lang w:eastAsia="ru-RU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Четверг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Развитие речи «Правила дорожного движения»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Создать условия для закрепления знаний правил дорожного движения.</w:t>
      </w:r>
      <w:r w:rsidRPr="00E21110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связную речь детей, слуховое внимание, тонкие движения пальцев рук, общую моторику. Закреплять умение подбирать противоположные по значению прилагательные. Вызвать желание слушать сказки. </w:t>
      </w:r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Помогать детям использовать</w:t>
      </w:r>
      <w:proofErr w:type="gram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разные приемы и разные ситуации, правильно воспринимать содержание, сопереживать герою. Воспитывать отзывчивость.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Словесная игра: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«Отгадай-ка».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Стимулировать развитию логического мышления, памяти. Умение разгадывать загадки.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МП/И</w:t>
      </w:r>
      <w:proofErr w:type="gramStart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«Г</w:t>
      </w:r>
      <w:proofErr w:type="gramEnd"/>
      <w:r w:rsidRPr="00E21110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де мы были, мы не скажем, на чём ехали, покажем»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Arial" w:eastAsia="Times New Roman" w:hAnsi="Arial" w:cs="Arial"/>
          <w:color w:val="000000"/>
          <w:sz w:val="28"/>
          <w:lang w:eastAsia="ru-RU"/>
        </w:rPr>
        <w:t>Ребенок изображает какой-нибудь вид транспорта, остальные отгадывают.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Пятница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Познание (ФЭМП) «Маленький </w:t>
      </w:r>
      <w:proofErr w:type="spellStart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светофорик</w:t>
      </w:r>
      <w:proofErr w:type="spellEnd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Задачи: воспитывать навыки безопасного поведения на улице, желание доводить начатое дело до конца. Развивать внимание, память. Повторить правила перехода дороги, сигналы светофора, закрепить порядковый счет до 3-х, </w:t>
      </w:r>
      <w:proofErr w:type="spell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сериацию</w:t>
      </w:r>
      <w:proofErr w:type="spell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 самой длинной до самой короткой полоски, цифру 3, развивать конструктивные навыки.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Конструирование «Моя улица»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Вызвать интерес к созданию коллективной композиции из строительного материала. Упражнять детей в построении домов разного вида. Показать возможность объединения отдельных построек общей темой и размещением в пространстве.</w:t>
      </w:r>
      <w:r w:rsidRPr="00E21110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способность различать и называть строительные детали (кубик, брусок, пластина, кирпичик, конус, цилиндр). Развивать самостоятельность, творчество, инициативу.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</w:t>
      </w:r>
      <w:proofErr w:type="gramEnd"/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/И </w:t>
      </w:r>
      <w:r w:rsidRPr="00E211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«Сигналы светофора»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Развивать внимание, память, наблюдательность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родителями.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Памятка: «Обучение детей наблюдательности на улице»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Привлечь внимание родителей к актуальной теме безопасного поведения детей на улицах города.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Консультация для родителей по теме: «Безопасность на дороге».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Задачи: Акцентировать внимание родителей на пропаганде безопасного поведения детей на дорогах и улицах, предупреждение </w:t>
      </w:r>
      <w:proofErr w:type="spellStart"/>
      <w:proofErr w:type="gramStart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дорожно</w:t>
      </w:r>
      <w:proofErr w:type="spell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E21110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транспортного</w:t>
      </w:r>
      <w:proofErr w:type="gramEnd"/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травматизма.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Совместное творчество детей и родителей: Конструирование из бумаги: «Светофор», «Машина».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Развивать систему продуктивного взаимодействия между участниками образовательного процесса.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Итоговый продукт:</w:t>
      </w:r>
    </w:p>
    <w:p w:rsidR="00E21110" w:rsidRPr="00E21110" w:rsidRDefault="00E21110" w:rsidP="00E21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11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поделок из бумаги «Светофор», «Машина»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1110"/>
    <w:rsid w:val="0009251B"/>
    <w:rsid w:val="00E21110"/>
    <w:rsid w:val="00FD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110"/>
    <w:rPr>
      <w:b/>
      <w:bCs/>
    </w:rPr>
  </w:style>
  <w:style w:type="paragraph" w:customStyle="1" w:styleId="c1">
    <w:name w:val="c1"/>
    <w:basedOn w:val="a"/>
    <w:rsid w:val="00E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1110"/>
  </w:style>
  <w:style w:type="character" w:customStyle="1" w:styleId="c2">
    <w:name w:val="c2"/>
    <w:basedOn w:val="a0"/>
    <w:rsid w:val="00E21110"/>
  </w:style>
  <w:style w:type="paragraph" w:customStyle="1" w:styleId="c10">
    <w:name w:val="c10"/>
    <w:basedOn w:val="a"/>
    <w:rsid w:val="00E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1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6088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2022-01-19T10:20:00Z</dcterms:created>
  <dcterms:modified xsi:type="dcterms:W3CDTF">2022-01-19T10:21:00Z</dcterms:modified>
</cp:coreProperties>
</file>